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859F6" w:rsidRPr="00A859F6" w:rsidRDefault="00A859F6" w:rsidP="00A859F6">
      <w:pPr>
        <w:spacing w:after="0" w:line="390" w:lineRule="atLeast"/>
        <w:jc w:val="center"/>
        <w:outlineLvl w:val="0"/>
        <w:rPr>
          <w:rFonts w:ascii="Trebuchet MS" w:eastAsia="Times New Roman" w:hAnsi="Trebuchet MS" w:cs="Times New Roman"/>
          <w:color w:val="1B7499"/>
          <w:spacing w:val="-12"/>
          <w:kern w:val="36"/>
          <w:sz w:val="28"/>
          <w:szCs w:val="28"/>
          <w:lang w:eastAsia="ru-RU"/>
        </w:rPr>
      </w:pPr>
      <w:r w:rsidRPr="00A859F6">
        <w:rPr>
          <w:rFonts w:ascii="Trebuchet MS" w:eastAsia="Times New Roman" w:hAnsi="Trebuchet MS" w:cs="Times New Roman"/>
          <w:color w:val="1B7499"/>
          <w:spacing w:val="-12"/>
          <w:kern w:val="36"/>
          <w:sz w:val="28"/>
          <w:szCs w:val="28"/>
          <w:lang w:eastAsia="ru-RU"/>
        </w:rPr>
        <w:fldChar w:fldCharType="begin"/>
      </w:r>
      <w:r w:rsidRPr="00A859F6">
        <w:rPr>
          <w:rFonts w:ascii="Trebuchet MS" w:eastAsia="Times New Roman" w:hAnsi="Trebuchet MS" w:cs="Times New Roman"/>
          <w:color w:val="1B7499"/>
          <w:spacing w:val="-12"/>
          <w:kern w:val="36"/>
          <w:sz w:val="28"/>
          <w:szCs w:val="28"/>
          <w:lang w:eastAsia="ru-RU"/>
        </w:rPr>
        <w:instrText xml:space="preserve"> HYPERLINK "https://psichologvsadu.ru/rabota-psichologa-s-roditelyami/konsultazii-psichologa-dlya-roditeley/273-deti-obmanivayut" </w:instrText>
      </w:r>
      <w:r w:rsidRPr="00A859F6">
        <w:rPr>
          <w:rFonts w:ascii="Trebuchet MS" w:eastAsia="Times New Roman" w:hAnsi="Trebuchet MS" w:cs="Times New Roman"/>
          <w:color w:val="1B7499"/>
          <w:spacing w:val="-12"/>
          <w:kern w:val="36"/>
          <w:sz w:val="28"/>
          <w:szCs w:val="28"/>
          <w:lang w:eastAsia="ru-RU"/>
        </w:rPr>
        <w:fldChar w:fldCharType="separate"/>
      </w:r>
      <w:r w:rsidRPr="00A859F6">
        <w:rPr>
          <w:rFonts w:ascii="Trebuchet MS" w:eastAsia="Times New Roman" w:hAnsi="Trebuchet MS" w:cs="Times New Roman"/>
          <w:color w:val="1B7499"/>
          <w:spacing w:val="-12"/>
          <w:kern w:val="36"/>
          <w:sz w:val="28"/>
          <w:szCs w:val="28"/>
          <w:bdr w:val="none" w:sz="0" w:space="0" w:color="auto" w:frame="1"/>
          <w:lang w:eastAsia="ru-RU"/>
        </w:rPr>
        <w:t>Консультация для родителей: «Почему дети обманывают?»</w:t>
      </w:r>
      <w:r w:rsidRPr="00A859F6">
        <w:rPr>
          <w:rFonts w:ascii="Trebuchet MS" w:eastAsia="Times New Roman" w:hAnsi="Trebuchet MS" w:cs="Times New Roman"/>
          <w:color w:val="1B7499"/>
          <w:spacing w:val="-12"/>
          <w:kern w:val="36"/>
          <w:sz w:val="28"/>
          <w:szCs w:val="28"/>
          <w:lang w:eastAsia="ru-RU"/>
        </w:rPr>
        <w:fldChar w:fldCharType="end"/>
      </w:r>
    </w:p>
    <w:p w:rsidR="00A859F6" w:rsidRDefault="00A859F6" w:rsidP="001E1EFA">
      <w:pPr>
        <w:pStyle w:val="a3"/>
        <w:spacing w:before="0" w:beforeAutospacing="0" w:after="0" w:afterAutospacing="0"/>
        <w:jc w:val="both"/>
        <w:rPr>
          <w:bdr w:val="none" w:sz="0" w:space="0" w:color="auto" w:frame="1"/>
        </w:rPr>
      </w:pPr>
    </w:p>
    <w:p w:rsidR="001E1EFA" w:rsidRPr="00714022" w:rsidRDefault="00714022" w:rsidP="001E1EFA">
      <w:pPr>
        <w:pStyle w:val="a3"/>
        <w:spacing w:before="0" w:beforeAutospacing="0" w:after="0" w:afterAutospacing="0"/>
        <w:jc w:val="both"/>
      </w:pPr>
      <w:r w:rsidRPr="00714022">
        <w:rPr>
          <w:noProof/>
        </w:rPr>
        <w:drawing>
          <wp:anchor distT="0" distB="0" distL="114300" distR="114300" simplePos="0" relativeHeight="251658240" behindDoc="1" locked="0" layoutInCell="1" allowOverlap="1" wp14:anchorId="61B7F773" wp14:editId="699CEB70">
            <wp:simplePos x="0" y="0"/>
            <wp:positionH relativeFrom="column">
              <wp:posOffset>2669540</wp:posOffset>
            </wp:positionH>
            <wp:positionV relativeFrom="paragraph">
              <wp:posOffset>552450</wp:posOffset>
            </wp:positionV>
            <wp:extent cx="3285913" cy="2464435"/>
            <wp:effectExtent l="0" t="0" r="0" b="0"/>
            <wp:wrapTight wrapText="bothSides">
              <wp:wrapPolygon edited="0">
                <wp:start x="0" y="0"/>
                <wp:lineTo x="0" y="21372"/>
                <wp:lineTo x="21416" y="21372"/>
                <wp:lineTo x="21416" y="0"/>
                <wp:lineTo x="0" y="0"/>
              </wp:wrapPolygon>
            </wp:wrapTight>
            <wp:docPr id="1" name="Рисунок 1" descr="http://sch148.minsk.edu.by/ru/sm_full.aspx?guid=35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148.minsk.edu.by/ru/sm_full.aspx?guid=3576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85913" cy="2464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EFA" w:rsidRPr="00714022">
        <w:rPr>
          <w:bdr w:val="none" w:sz="0" w:space="0" w:color="auto" w:frame="1"/>
        </w:rPr>
        <w:t>Р</w:t>
      </w:r>
      <w:r w:rsidR="001E1EFA" w:rsidRPr="00714022">
        <w:rPr>
          <w:bdr w:val="none" w:sz="0" w:space="0" w:color="auto" w:frame="1"/>
        </w:rPr>
        <w:t>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w:t>
      </w:r>
    </w:p>
    <w:p w:rsidR="001E1EFA" w:rsidRPr="00714022" w:rsidRDefault="001E1EFA" w:rsidP="001E1EFA">
      <w:pPr>
        <w:pStyle w:val="a3"/>
        <w:spacing w:before="0" w:beforeAutospacing="0" w:after="0" w:afterAutospacing="0"/>
        <w:jc w:val="both"/>
      </w:pPr>
      <w:r w:rsidRPr="00714022">
        <w:rPr>
          <w:rStyle w:val="a4"/>
          <w:bdr w:val="none" w:sz="0" w:space="0" w:color="auto" w:frame="1"/>
        </w:rPr>
        <w:t>Неправда дошкольников</w:t>
      </w:r>
      <w:r w:rsidRPr="00714022">
        <w:rPr>
          <w:bdr w:val="none" w:sz="0" w:space="0" w:color="auto" w:frame="1"/>
        </w:rPr>
        <w:t xml:space="preserve">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w:t>
      </w:r>
      <w:proofErr w:type="gramStart"/>
      <w:r w:rsidRPr="00714022">
        <w:rPr>
          <w:bdr w:val="none" w:sz="0" w:space="0" w:color="auto" w:frame="1"/>
        </w:rPr>
        <w:t>становление образного мышления</w:t>
      </w:r>
      <w:proofErr w:type="gramEnd"/>
      <w:r w:rsidRPr="00714022">
        <w:rPr>
          <w:bdr w:val="none" w:sz="0" w:space="0" w:color="auto" w:frame="1"/>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w:t>
      </w:r>
    </w:p>
    <w:p w:rsidR="001E1EFA" w:rsidRPr="00714022" w:rsidRDefault="001E1EFA" w:rsidP="001E1EFA">
      <w:pPr>
        <w:pStyle w:val="a3"/>
        <w:spacing w:before="0" w:beforeAutospacing="0" w:after="0" w:afterAutospacing="0"/>
        <w:jc w:val="both"/>
      </w:pPr>
      <w:r w:rsidRPr="00714022">
        <w:rPr>
          <w:bdr w:val="none" w:sz="0" w:space="0" w:color="auto" w:frame="1"/>
        </w:rPr>
        <w:t>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его наконец заметили.</w:t>
      </w:r>
    </w:p>
    <w:p w:rsidR="001E1EFA" w:rsidRPr="00714022" w:rsidRDefault="001E1EFA" w:rsidP="001E1EFA">
      <w:pPr>
        <w:pStyle w:val="a3"/>
        <w:spacing w:before="0" w:beforeAutospacing="0" w:after="0" w:afterAutospacing="0"/>
        <w:jc w:val="both"/>
      </w:pPr>
      <w:r w:rsidRPr="00714022">
        <w:rPr>
          <w:bdr w:val="none" w:sz="0" w:space="0" w:color="auto" w:frame="1"/>
        </w:rPr>
        <w:t>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w:t>
      </w:r>
    </w:p>
    <w:p w:rsidR="001E1EFA" w:rsidRPr="00714022" w:rsidRDefault="00714022" w:rsidP="001E1EFA">
      <w:pPr>
        <w:pStyle w:val="a3"/>
        <w:spacing w:before="0" w:beforeAutospacing="0" w:after="0" w:afterAutospacing="0"/>
        <w:jc w:val="both"/>
      </w:pPr>
      <w:r>
        <w:rPr>
          <w:noProof/>
        </w:rPr>
        <w:drawing>
          <wp:anchor distT="0" distB="0" distL="114300" distR="114300" simplePos="0" relativeHeight="251659264" behindDoc="1" locked="0" layoutInCell="1" allowOverlap="1" wp14:anchorId="3DC6DD99" wp14:editId="112FF90C">
            <wp:simplePos x="0" y="0"/>
            <wp:positionH relativeFrom="column">
              <wp:posOffset>3320415</wp:posOffset>
            </wp:positionH>
            <wp:positionV relativeFrom="paragraph">
              <wp:posOffset>33020</wp:posOffset>
            </wp:positionV>
            <wp:extent cx="2902585" cy="1746250"/>
            <wp:effectExtent l="0" t="0" r="0" b="6350"/>
            <wp:wrapTight wrapText="bothSides">
              <wp:wrapPolygon edited="0">
                <wp:start x="3119" y="236"/>
                <wp:lineTo x="0" y="4006"/>
                <wp:lineTo x="0" y="5655"/>
                <wp:lineTo x="2126" y="12017"/>
                <wp:lineTo x="2126" y="16259"/>
                <wp:lineTo x="2694" y="19558"/>
                <wp:lineTo x="1701" y="20736"/>
                <wp:lineTo x="1985" y="21443"/>
                <wp:lineTo x="6379" y="21443"/>
                <wp:lineTo x="13042" y="21443"/>
                <wp:lineTo x="18713" y="21443"/>
                <wp:lineTo x="20272" y="20972"/>
                <wp:lineTo x="19989" y="19558"/>
                <wp:lineTo x="21406" y="19322"/>
                <wp:lineTo x="21406" y="17673"/>
                <wp:lineTo x="19847" y="15788"/>
                <wp:lineTo x="21406" y="11311"/>
                <wp:lineTo x="21406" y="10132"/>
                <wp:lineTo x="20414" y="7540"/>
                <wp:lineTo x="18429" y="6833"/>
                <wp:lineTo x="6946" y="3770"/>
                <wp:lineTo x="5671" y="1178"/>
                <wp:lineTo x="5103" y="236"/>
                <wp:lineTo x="3119" y="236"/>
              </wp:wrapPolygon>
            </wp:wrapTight>
            <wp:docPr id="2" name="Рисунок 2" descr="http://sadik31.ru/wp-content/uploads/2017/01/%D0%A8%D0%B0%D0%B1%D0%BB%D0%BE%D0%BD_%D0%B2%D0%BE%D1%81%D0%BF%D0%B8%D1%82%D0%B0%D1%82%D0%B5%D0%BB%D0%B8_%D0%9A%D1%80%D1%83%D0%B6%D0%BA%D0%BE%D0%B2%D0%B0%D1%8F-%D1%80%D0%B0%D0%B1%D0%BE%D1%82%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k31.ru/wp-content/uploads/2017/01/%D0%A8%D0%B0%D0%B1%D0%BB%D0%BE%D0%BD_%D0%B2%D0%BE%D1%81%D0%BF%D0%B8%D1%82%D0%B0%D1%82%D0%B5%D0%BB%D0%B8_%D0%9A%D1%80%D1%83%D0%B6%D0%BA%D0%BE%D0%B2%D0%B0%D1%8F-%D1%80%D0%B0%D0%B1%D0%BE%D1%82%D0%B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2585" cy="174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EFA" w:rsidRPr="00714022">
        <w:rPr>
          <w:bdr w:val="none" w:sz="0" w:space="0" w:color="auto" w:frame="1"/>
        </w:rPr>
        <w:t>От 6 до 12 лет в детском сознании появляется граница между реальным и вымышленным. С 8 - 9 лет дети начинают понимать, что говорить неправду плохо не потому, что говорить неправду плохо не потому, что ложь не нравится взрослым, а потому, что на лжеца нельзя положиться, ему не доверяют, с ним не хотят дружить. И тем не менее есть причины, которые заставляют идти на обман.</w:t>
      </w:r>
      <w:r w:rsidRPr="00714022">
        <w:rPr>
          <w:noProof/>
        </w:rPr>
        <w:t xml:space="preserve"> </w:t>
      </w:r>
    </w:p>
    <w:p w:rsidR="001E1EFA" w:rsidRPr="00714022" w:rsidRDefault="001E1EFA" w:rsidP="001E1EFA">
      <w:pPr>
        <w:pStyle w:val="a3"/>
        <w:spacing w:before="0" w:beforeAutospacing="0" w:after="0" w:afterAutospacing="0"/>
        <w:jc w:val="both"/>
      </w:pPr>
      <w:r w:rsidRPr="00714022">
        <w:rPr>
          <w:bdr w:val="none" w:sz="0" w:space="0" w:color="auto" w:frame="1"/>
        </w:rPr>
        <w:t xml:space="preserve">Они так же хотят признания сверстников и боятся наказания родителей. В эти годы вся жизнь ребенка крутится вокруг успеваемости в учебе. Это настолько важно, что дети готовы идти на обман оценками, лишь бы не оказаться </w:t>
      </w:r>
      <w:proofErr w:type="gramStart"/>
      <w:r w:rsidRPr="00714022">
        <w:rPr>
          <w:bdr w:val="none" w:sz="0" w:space="0" w:color="auto" w:frame="1"/>
        </w:rPr>
        <w:t>в глазах</w:t>
      </w:r>
      <w:proofErr w:type="gramEnd"/>
      <w:r w:rsidRPr="00714022">
        <w:rPr>
          <w:bdr w:val="none" w:sz="0" w:space="0" w:color="auto" w:frame="1"/>
        </w:rPr>
        <w:t xml:space="preserve"> окружающих неудачниками.</w:t>
      </w:r>
    </w:p>
    <w:p w:rsidR="001E1EFA" w:rsidRPr="00714022" w:rsidRDefault="001E1EFA" w:rsidP="001E1EFA">
      <w:pPr>
        <w:pStyle w:val="a3"/>
        <w:spacing w:before="0" w:beforeAutospacing="0" w:after="0" w:afterAutospacing="0"/>
        <w:jc w:val="both"/>
      </w:pPr>
      <w:r w:rsidRPr="00714022">
        <w:rPr>
          <w:bdr w:val="none" w:sz="0" w:space="0" w:color="auto" w:frame="1"/>
        </w:rPr>
        <w:lastRenderedPageBreak/>
        <w:t>Появляется и новая причина лжи - подражание родителям. Если мама говорит по телефону, что папы нет дома, хотя на самом деле он здесь, или учит сына: «Давай скажем, что мы забыли ...» - ребенок усваивает такие модели поведения.</w:t>
      </w:r>
    </w:p>
    <w:p w:rsidR="001E1EFA" w:rsidRPr="00714022" w:rsidRDefault="001E1EFA" w:rsidP="001E1EFA">
      <w:pPr>
        <w:pStyle w:val="a3"/>
        <w:spacing w:before="0" w:beforeAutospacing="0" w:after="0" w:afterAutospacing="0"/>
        <w:jc w:val="both"/>
      </w:pPr>
      <w:r w:rsidRPr="00714022">
        <w:rPr>
          <w:bdr w:val="none" w:sz="0" w:space="0" w:color="auto" w:frame="1"/>
        </w:rPr>
        <w:t>Подросток уже способен осознавать, что случится, если его ложь будет раскрыта. Он сознательно делает выбор: я знаю, что могу потерять уважение и доверие других, но ...</w:t>
      </w:r>
    </w:p>
    <w:p w:rsidR="001E1EFA" w:rsidRPr="00714022" w:rsidRDefault="001E1EFA" w:rsidP="001E1EFA">
      <w:pPr>
        <w:pStyle w:val="a3"/>
        <w:spacing w:before="0" w:beforeAutospacing="0" w:after="0" w:afterAutospacing="0"/>
        <w:jc w:val="both"/>
      </w:pPr>
      <w:r w:rsidRPr="00714022">
        <w:rPr>
          <w:bdr w:val="none" w:sz="0" w:space="0" w:color="auto" w:frame="1"/>
        </w:rPr>
        <w:t>Какие же причины заставляют его рисковать репутацией? Он защищает свой внутренний мир от бестактного вмешательства взрослых.</w:t>
      </w:r>
    </w:p>
    <w:p w:rsidR="001E1EFA" w:rsidRPr="00714022" w:rsidRDefault="001E1EFA" w:rsidP="001E1EFA">
      <w:pPr>
        <w:pStyle w:val="a3"/>
        <w:spacing w:before="0" w:beforeAutospacing="0" w:after="0" w:afterAutospacing="0"/>
        <w:jc w:val="both"/>
      </w:pPr>
      <w:r w:rsidRPr="00714022">
        <w:rPr>
          <w:bdr w:val="none" w:sz="0" w:space="0" w:color="auto" w:frame="1"/>
        </w:rPr>
        <w:t>Повзрослев, дети не хотят, чтобы мы видели их переживания, расспрашивали о заветных тайнах. У детей подросткового возраста ложь нередко является формой бунта против педагогов или родителей, миру взрослых в целом.</w:t>
      </w:r>
    </w:p>
    <w:p w:rsidR="001E1EFA" w:rsidRPr="00714022" w:rsidRDefault="001E1EFA" w:rsidP="001E1EFA">
      <w:pPr>
        <w:pStyle w:val="a3"/>
        <w:spacing w:before="0" w:beforeAutospacing="0" w:after="0" w:afterAutospacing="0"/>
        <w:jc w:val="both"/>
      </w:pPr>
      <w:r w:rsidRPr="00714022">
        <w:rPr>
          <w:bdr w:val="none" w:sz="0" w:space="0" w:color="auto" w:frame="1"/>
        </w:rPr>
        <w:t>Если мы не помогли им в детстве создать зону доверия и зону успешности, они и дальше будут кормить баснями своих друзей. Восхваление у такого подростка может превратиться в черту характера. В этом возрасте остро воспринимается двойная мораль. Взрослый становится объектом внимательного наблюдения и оценки, и если мы считаем приемлемым для себя в каких-то ситуациях кривить душой, а от подростка требуем правдивости, - он кипит от возмущения. И легко обманывает нас. Схема взаимоотношений, когда взрослый руководит жизнью ребенка, больше не пройдет.</w:t>
      </w:r>
    </w:p>
    <w:p w:rsidR="001E1EFA" w:rsidRPr="00714022" w:rsidRDefault="001E1EFA" w:rsidP="001E1EFA">
      <w:pPr>
        <w:pStyle w:val="a3"/>
        <w:spacing w:before="0" w:beforeAutospacing="0" w:after="0" w:afterAutospacing="0"/>
        <w:jc w:val="both"/>
      </w:pPr>
      <w:r w:rsidRPr="00714022">
        <w:rPr>
          <w:bdr w:val="none" w:sz="0" w:space="0" w:color="auto" w:frame="1"/>
        </w:rPr>
        <w:t>Пришло время общаться на равных, уважать в ребенке человека. Прежде всего, уважать в подростке его внутренний мир. Да, это ваш ребенок, но уже взрослый настолько, чтобы иметь свои тайны. Не надо без разрешения трогать ее вещи, без стука входить в его комнату.</w:t>
      </w:r>
    </w:p>
    <w:p w:rsidR="001E1EFA" w:rsidRPr="00714022" w:rsidRDefault="001E1EFA" w:rsidP="001E1EFA">
      <w:pPr>
        <w:pStyle w:val="a3"/>
        <w:spacing w:before="0" w:beforeAutospacing="0" w:after="0" w:afterAutospacing="0"/>
        <w:jc w:val="both"/>
      </w:pPr>
      <w:r w:rsidRPr="00714022">
        <w:rPr>
          <w:bdr w:val="none" w:sz="0" w:space="0" w:color="auto" w:frame="1"/>
        </w:rPr>
        <w:t>А вообще, </w:t>
      </w:r>
      <w:r w:rsidRPr="00714022">
        <w:rPr>
          <w:rStyle w:val="a4"/>
          <w:bdr w:val="none" w:sz="0" w:space="0" w:color="auto" w:frame="1"/>
        </w:rPr>
        <w:t>причину детских обманов</w:t>
      </w:r>
      <w:r w:rsidRPr="00714022">
        <w:rPr>
          <w:bdr w:val="none" w:sz="0" w:space="0" w:color="auto" w:frame="1"/>
        </w:rPr>
        <w:t>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p>
    <w:p w:rsidR="001E1EFA" w:rsidRPr="00714022" w:rsidRDefault="001E1EFA" w:rsidP="001E1EFA">
      <w:pPr>
        <w:pStyle w:val="a3"/>
        <w:spacing w:before="0" w:beforeAutospacing="0" w:after="0" w:afterAutospacing="0"/>
        <w:jc w:val="both"/>
      </w:pPr>
      <w:r w:rsidRPr="00714022">
        <w:rPr>
          <w:bdr w:val="none" w:sz="0" w:space="0" w:color="auto" w:frame="1"/>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p>
    <w:p w:rsidR="001E1EFA" w:rsidRPr="00714022" w:rsidRDefault="001E1EFA" w:rsidP="001E1EFA">
      <w:pPr>
        <w:pStyle w:val="a3"/>
        <w:spacing w:before="0" w:beforeAutospacing="0" w:after="0" w:afterAutospacing="0"/>
        <w:jc w:val="both"/>
      </w:pPr>
      <w:r w:rsidRPr="00714022">
        <w:rPr>
          <w:bdr w:val="none" w:sz="0" w:space="0" w:color="auto" w:frame="1"/>
        </w:rPr>
        <w:t xml:space="preserve">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w:t>
      </w:r>
      <w:proofErr w:type="spellStart"/>
      <w:r w:rsidRPr="00714022">
        <w:rPr>
          <w:bdr w:val="none" w:sz="0" w:space="0" w:color="auto" w:frame="1"/>
        </w:rPr>
        <w:t>самоценность</w:t>
      </w:r>
      <w:proofErr w:type="spellEnd"/>
      <w:r w:rsidRPr="00714022">
        <w:rPr>
          <w:bdr w:val="none" w:sz="0" w:space="0" w:color="auto" w:frame="1"/>
        </w:rPr>
        <w:t>, ни самооценка не страдают.</w:t>
      </w:r>
    </w:p>
    <w:p w:rsidR="001E1EFA" w:rsidRPr="00714022" w:rsidRDefault="001E1EFA" w:rsidP="001E1EFA">
      <w:pPr>
        <w:pStyle w:val="a3"/>
        <w:spacing w:before="0" w:beforeAutospacing="0" w:after="0" w:afterAutospacing="0"/>
        <w:jc w:val="center"/>
      </w:pPr>
      <w:r w:rsidRPr="00714022">
        <w:rPr>
          <w:rStyle w:val="a4"/>
          <w:bdr w:val="none" w:sz="0" w:space="0" w:color="auto" w:frame="1"/>
        </w:rPr>
        <w:t>Как предотвратить детский обман?</w:t>
      </w:r>
    </w:p>
    <w:p w:rsidR="001E1EFA" w:rsidRPr="00714022" w:rsidRDefault="001E1EFA" w:rsidP="001E1EFA">
      <w:pPr>
        <w:pStyle w:val="a3"/>
        <w:spacing w:before="0" w:beforeAutospacing="0" w:after="0" w:afterAutospacing="0"/>
        <w:jc w:val="center"/>
      </w:pPr>
      <w:r w:rsidRPr="00714022">
        <w:rPr>
          <w:bdr w:val="none" w:sz="0" w:space="0" w:color="auto" w:frame="1"/>
        </w:rPr>
        <w:t>Памятка для родителей</w:t>
      </w:r>
    </w:p>
    <w:p w:rsidR="001E1EFA" w:rsidRPr="00714022" w:rsidRDefault="001E1EFA" w:rsidP="001E1EFA">
      <w:pPr>
        <w:pStyle w:val="a3"/>
        <w:spacing w:before="0" w:beforeAutospacing="0" w:after="0" w:afterAutospacing="0"/>
        <w:jc w:val="both"/>
      </w:pPr>
      <w:r w:rsidRPr="00714022">
        <w:rPr>
          <w:bdr w:val="none" w:sz="0" w:space="0" w:color="auto" w:frame="1"/>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1E1EFA" w:rsidRPr="00714022" w:rsidRDefault="001E1EFA" w:rsidP="001E1EFA">
      <w:pPr>
        <w:pStyle w:val="a3"/>
        <w:spacing w:before="0" w:beforeAutospacing="0" w:after="0" w:afterAutospacing="0"/>
        <w:jc w:val="both"/>
      </w:pPr>
      <w:r w:rsidRPr="00714022">
        <w:rPr>
          <w:bdr w:val="none" w:sz="0" w:space="0" w:color="auto" w:frame="1"/>
        </w:rPr>
        <w:t>Договоритесь в семье об одинаковых требованиях. Ребенок должен четко знать, что можно, а чего нет.</w:t>
      </w:r>
    </w:p>
    <w:p w:rsidR="001E1EFA" w:rsidRPr="00714022" w:rsidRDefault="001E1EFA" w:rsidP="001E1EFA">
      <w:pPr>
        <w:pStyle w:val="a3"/>
        <w:spacing w:before="0" w:beforeAutospacing="0" w:after="0" w:afterAutospacing="0"/>
        <w:jc w:val="both"/>
      </w:pPr>
      <w:r w:rsidRPr="00714022">
        <w:rPr>
          <w:bdr w:val="none" w:sz="0" w:space="0" w:color="auto" w:frame="1"/>
        </w:rPr>
        <w:t>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w:t>
      </w:r>
    </w:p>
    <w:p w:rsidR="001E1EFA" w:rsidRPr="00714022" w:rsidRDefault="001E1EFA" w:rsidP="001E1EFA">
      <w:pPr>
        <w:pStyle w:val="a3"/>
        <w:spacing w:before="0" w:beforeAutospacing="0" w:after="0" w:afterAutospacing="0"/>
        <w:jc w:val="both"/>
      </w:pPr>
      <w:r w:rsidRPr="00714022">
        <w:rPr>
          <w:bdr w:val="none" w:sz="0" w:space="0" w:color="auto" w:frame="1"/>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1E1EFA" w:rsidRPr="00714022" w:rsidRDefault="001E1EFA" w:rsidP="001E1EFA">
      <w:pPr>
        <w:pStyle w:val="a3"/>
        <w:spacing w:before="0" w:beforeAutospacing="0" w:after="0" w:afterAutospacing="0"/>
        <w:jc w:val="both"/>
      </w:pPr>
      <w:r w:rsidRPr="00714022">
        <w:rPr>
          <w:bdr w:val="none" w:sz="0" w:space="0" w:color="auto" w:frame="1"/>
        </w:rPr>
        <w:lastRenderedPageBreak/>
        <w:t>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w:t>
      </w:r>
    </w:p>
    <w:p w:rsidR="001E1EFA" w:rsidRPr="00714022" w:rsidRDefault="001E1EFA" w:rsidP="001E1EFA">
      <w:pPr>
        <w:pStyle w:val="a3"/>
        <w:spacing w:before="0" w:beforeAutospacing="0" w:after="0" w:afterAutospacing="0"/>
        <w:jc w:val="both"/>
      </w:pPr>
      <w:r w:rsidRPr="00714022">
        <w:rPr>
          <w:bdr w:val="none" w:sz="0" w:space="0" w:color="auto" w:frame="1"/>
        </w:rPr>
        <w:t>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w:t>
      </w:r>
    </w:p>
    <w:p w:rsidR="001E1EFA" w:rsidRPr="00714022" w:rsidRDefault="001E1EFA" w:rsidP="001E1EFA">
      <w:pPr>
        <w:pStyle w:val="a3"/>
        <w:spacing w:before="0" w:beforeAutospacing="0" w:after="0" w:afterAutospacing="0"/>
        <w:jc w:val="both"/>
      </w:pPr>
      <w:r w:rsidRPr="00714022">
        <w:rPr>
          <w:bdr w:val="none" w:sz="0" w:space="0" w:color="auto" w:frame="1"/>
        </w:rPr>
        <w:t>Постепенно, но неуклонно снимайте с себя заботу и ответственность за личные дела вашего ребенка и передавайте их ему.</w:t>
      </w:r>
    </w:p>
    <w:p w:rsidR="001E1EFA" w:rsidRPr="00714022" w:rsidRDefault="001E1EFA" w:rsidP="001E1EFA">
      <w:pPr>
        <w:pStyle w:val="a3"/>
        <w:spacing w:before="0" w:beforeAutospacing="0" w:after="0" w:afterAutospacing="0"/>
        <w:jc w:val="both"/>
      </w:pPr>
      <w:r w:rsidRPr="00714022">
        <w:rPr>
          <w:bdr w:val="none" w:sz="0" w:space="0" w:color="auto" w:frame="1"/>
        </w:rPr>
        <w:t>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w:t>
      </w:r>
    </w:p>
    <w:p w:rsidR="001E1EFA" w:rsidRPr="00714022" w:rsidRDefault="001E1EFA" w:rsidP="001E1EFA">
      <w:pPr>
        <w:pStyle w:val="a3"/>
        <w:spacing w:before="0" w:beforeAutospacing="0" w:after="0" w:afterAutospacing="0"/>
        <w:jc w:val="both"/>
      </w:pPr>
      <w:r w:rsidRPr="00714022">
        <w:rPr>
          <w:bdr w:val="none" w:sz="0" w:space="0" w:color="auto" w:frame="1"/>
        </w:rPr>
        <w:t>Наказывайте ребенка, оставляя без хорошего, а не делайте ему плохо.</w:t>
      </w:r>
    </w:p>
    <w:p w:rsidR="001E1EFA" w:rsidRPr="00714022" w:rsidRDefault="001E1EFA" w:rsidP="001E1EFA">
      <w:pPr>
        <w:pStyle w:val="a3"/>
        <w:spacing w:before="0" w:beforeAutospacing="0" w:after="0" w:afterAutospacing="0"/>
        <w:jc w:val="both"/>
      </w:pPr>
      <w:r w:rsidRPr="00714022">
        <w:rPr>
          <w:bdr w:val="none" w:sz="0" w:space="0" w:color="auto" w:frame="1"/>
        </w:rPr>
        <w:t>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думает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w:t>
      </w:r>
    </w:p>
    <w:p w:rsidR="001E1EFA" w:rsidRPr="00714022" w:rsidRDefault="001E1EFA" w:rsidP="001E1EFA">
      <w:pPr>
        <w:pStyle w:val="a3"/>
        <w:spacing w:before="0" w:beforeAutospacing="0" w:after="0" w:afterAutospacing="0"/>
        <w:jc w:val="both"/>
      </w:pPr>
      <w:r w:rsidRPr="00714022">
        <w:rPr>
          <w:bdr w:val="none" w:sz="0" w:space="0" w:color="auto" w:frame="1"/>
        </w:rPr>
        <w:t>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w:t>
      </w:r>
    </w:p>
    <w:p w:rsidR="001E1EFA" w:rsidRPr="00714022" w:rsidRDefault="001E1EFA" w:rsidP="001E1EFA">
      <w:pPr>
        <w:pStyle w:val="a3"/>
        <w:spacing w:before="0" w:beforeAutospacing="0" w:after="0" w:afterAutospacing="0"/>
        <w:jc w:val="both"/>
      </w:pPr>
      <w:r w:rsidRPr="00714022">
        <w:rPr>
          <w:bdr w:val="none" w:sz="0" w:space="0" w:color="auto" w:frame="1"/>
        </w:rPr>
        <w:t>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определенная, пусть на первый взгляд невинная, ложь. (</w:t>
      </w:r>
      <w:proofErr w:type="gramStart"/>
      <w:r w:rsidRPr="00714022">
        <w:rPr>
          <w:bdr w:val="none" w:sz="0" w:space="0" w:color="auto" w:frame="1"/>
        </w:rPr>
        <w:t>Например</w:t>
      </w:r>
      <w:proofErr w:type="gramEnd"/>
      <w:r w:rsidRPr="00714022">
        <w:rPr>
          <w:bdr w:val="none" w:sz="0" w:space="0" w:color="auto" w:frame="1"/>
        </w:rPr>
        <w:t>: «Подойди к телефону и отвечай, что мамы нет дома»). Этим вы закладываете фундамент для будущей лжи.</w:t>
      </w:r>
    </w:p>
    <w:p w:rsidR="001E1EFA" w:rsidRPr="00714022" w:rsidRDefault="001E1EFA" w:rsidP="001E1EFA">
      <w:pPr>
        <w:pStyle w:val="a3"/>
        <w:spacing w:before="0" w:beforeAutospacing="0" w:after="0" w:afterAutospacing="0"/>
        <w:jc w:val="both"/>
      </w:pPr>
      <w:r w:rsidRPr="00714022">
        <w:rPr>
          <w:bdr w:val="none" w:sz="0" w:space="0" w:color="auto" w:frame="1"/>
        </w:rPr>
        <w:t xml:space="preserve">Воспринимайте ребенка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w:t>
      </w:r>
      <w:proofErr w:type="gramStart"/>
      <w:r w:rsidRPr="00714022">
        <w:rPr>
          <w:bdr w:val="none" w:sz="0" w:space="0" w:color="auto" w:frame="1"/>
        </w:rPr>
        <w:t>люблю»!!!</w:t>
      </w:r>
      <w:proofErr w:type="gramEnd"/>
    </w:p>
    <w:p w:rsidR="001E1EFA" w:rsidRPr="00714022" w:rsidRDefault="001E1EFA" w:rsidP="001E1EFA">
      <w:pPr>
        <w:pStyle w:val="a3"/>
        <w:spacing w:before="0" w:beforeAutospacing="0" w:after="0" w:afterAutospacing="0"/>
        <w:jc w:val="center"/>
      </w:pPr>
      <w:hyperlink r:id="rId6" w:tgtFrame="_blank" w:history="1">
        <w:r w:rsidRPr="00714022">
          <w:rPr>
            <w:rStyle w:val="a5"/>
            <w:color w:val="auto"/>
            <w:bdr w:val="none" w:sz="0" w:space="0" w:color="auto" w:frame="1"/>
          </w:rPr>
          <w:t>Полезные советы родителям</w:t>
        </w:r>
      </w:hyperlink>
    </w:p>
    <w:p w:rsidR="001E1EFA" w:rsidRPr="00714022" w:rsidRDefault="001E1EFA" w:rsidP="001E1EFA">
      <w:pPr>
        <w:pStyle w:val="a3"/>
        <w:spacing w:before="0" w:beforeAutospacing="0" w:after="0" w:afterAutospacing="0"/>
        <w:jc w:val="both"/>
      </w:pPr>
      <w:r w:rsidRPr="00714022">
        <w:rPr>
          <w:bdr w:val="none" w:sz="0" w:space="0" w:color="auto" w:frame="1"/>
        </w:rPr>
        <w:t>Поговорите с ребенком о его отношении к учебе: что нравится в школе, чего боится больше всего (разочаровать вас, сделать ошибку, не получить желаемого результата).</w:t>
      </w:r>
    </w:p>
    <w:p w:rsidR="001E1EFA" w:rsidRPr="00714022" w:rsidRDefault="001E1EFA" w:rsidP="001E1EFA">
      <w:pPr>
        <w:pStyle w:val="a3"/>
        <w:spacing w:before="0" w:beforeAutospacing="0" w:after="0" w:afterAutospacing="0"/>
        <w:jc w:val="both"/>
      </w:pPr>
      <w:r w:rsidRPr="00714022">
        <w:rPr>
          <w:bdr w:val="none" w:sz="0" w:space="0" w:color="auto" w:frame="1"/>
        </w:rPr>
        <w:t>Развивайте его познавательные интересы, его потребности в интеллектуальной активности.</w:t>
      </w:r>
    </w:p>
    <w:p w:rsidR="001E1EFA" w:rsidRPr="00714022" w:rsidRDefault="001E1EFA" w:rsidP="001E1EFA">
      <w:pPr>
        <w:pStyle w:val="a3"/>
        <w:spacing w:before="0" w:beforeAutospacing="0" w:after="0" w:afterAutospacing="0"/>
        <w:jc w:val="both"/>
      </w:pPr>
      <w:r w:rsidRPr="00714022">
        <w:rPr>
          <w:bdr w:val="none" w:sz="0" w:space="0" w:color="auto" w:frame="1"/>
        </w:rPr>
        <w:t>Расскажите ребенку, что оценка, которую он получает не так важна, как важно то, о чем он узнает. Об оценках забудут, а знания останутся.</w:t>
      </w:r>
    </w:p>
    <w:p w:rsidR="001E1EFA" w:rsidRPr="00714022" w:rsidRDefault="001E1EFA" w:rsidP="001E1EFA">
      <w:pPr>
        <w:pStyle w:val="a3"/>
        <w:spacing w:before="0" w:beforeAutospacing="0" w:after="0" w:afterAutospacing="0"/>
        <w:jc w:val="both"/>
      </w:pPr>
      <w:r w:rsidRPr="00714022">
        <w:rPr>
          <w:bdr w:val="none" w:sz="0" w:space="0" w:color="auto" w:frame="1"/>
        </w:rPr>
        <w:t>Отмечайте его достижения, акцентируя внимание не на оценке, а на полученных знаниях. Ребенок должен почувствовать, что не оценка играет решающую роль, а то, за что он ее получил.</w:t>
      </w:r>
    </w:p>
    <w:p w:rsidR="001E1EFA" w:rsidRPr="00714022" w:rsidRDefault="001E1EFA" w:rsidP="001E1EFA">
      <w:pPr>
        <w:pStyle w:val="a3"/>
        <w:spacing w:before="0" w:beforeAutospacing="0" w:after="0" w:afterAutospacing="0"/>
        <w:jc w:val="both"/>
      </w:pPr>
      <w:r w:rsidRPr="00714022">
        <w:rPr>
          <w:bdr w:val="none" w:sz="0" w:space="0" w:color="auto" w:frame="1"/>
        </w:rPr>
        <w:t>Расскажите ему, как много он может узнать в школе и как интересно будет с каждым годом приобретать все новых и новых знаний.</w:t>
      </w:r>
    </w:p>
    <w:p w:rsidR="001E1EFA" w:rsidRPr="00714022" w:rsidRDefault="001E1EFA" w:rsidP="001E1EFA">
      <w:pPr>
        <w:pStyle w:val="a3"/>
        <w:spacing w:before="0" w:beforeAutospacing="0" w:after="0" w:afterAutospacing="0"/>
        <w:jc w:val="both"/>
      </w:pPr>
      <w:r w:rsidRPr="00714022">
        <w:rPr>
          <w:bdr w:val="none" w:sz="0" w:space="0" w:color="auto" w:frame="1"/>
        </w:rPr>
        <w:t>Учите ребенка планировать свою деятельность. Если он научится ставить перед собой конкретную задачу, то это будет побуждать его к деятельности.</w:t>
      </w:r>
    </w:p>
    <w:p w:rsidR="001E1EFA" w:rsidRPr="00714022" w:rsidRDefault="001E1EFA" w:rsidP="001E1EFA">
      <w:pPr>
        <w:pStyle w:val="a3"/>
        <w:spacing w:before="0" w:beforeAutospacing="0" w:after="0" w:afterAutospacing="0"/>
        <w:jc w:val="both"/>
      </w:pPr>
      <w:r w:rsidRPr="00714022">
        <w:rPr>
          <w:bdr w:val="none" w:sz="0" w:space="0" w:color="auto" w:frame="1"/>
        </w:rPr>
        <w:t>Поощряйте ребенка, даже если результат не будет виден сразу.</w:t>
      </w:r>
    </w:p>
    <w:p w:rsidR="001E1EFA" w:rsidRPr="00714022" w:rsidRDefault="001E1EFA" w:rsidP="001E1EFA">
      <w:pPr>
        <w:pStyle w:val="a3"/>
        <w:spacing w:before="0" w:beforeAutospacing="0" w:after="0" w:afterAutospacing="0"/>
        <w:jc w:val="both"/>
      </w:pPr>
      <w:r w:rsidRPr="00714022">
        <w:rPr>
          <w:bdr w:val="none" w:sz="0" w:space="0" w:color="auto" w:frame="1"/>
        </w:rPr>
        <w:t>Будьте своему ребенку другом и советчиком.</w:t>
      </w:r>
    </w:p>
    <w:p w:rsidR="00A859F6" w:rsidRDefault="00A859F6">
      <w:pPr>
        <w:rPr>
          <w:rFonts w:ascii="Times New Roman" w:hAnsi="Times New Roman" w:cs="Times New Roman"/>
          <w:sz w:val="24"/>
          <w:szCs w:val="24"/>
        </w:rPr>
      </w:pPr>
      <w:r>
        <w:rPr>
          <w:noProof/>
          <w:lang w:eastAsia="ru-RU"/>
        </w:rPr>
        <w:lastRenderedPageBreak/>
        <w:drawing>
          <wp:inline distT="0" distB="0" distL="0" distR="0" wp14:anchorId="2D0D17C5" wp14:editId="6A55AD5E">
            <wp:extent cx="5940425" cy="1302385"/>
            <wp:effectExtent l="0" t="0" r="3175" b="0"/>
            <wp:docPr id="3" name="Рисунок 3" descr="https://ds04.infourok.ru/uploads/ex/0234/000de4e3-7b0a33fe/hello_html_m78460c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4.infourok.ru/uploads/ex/0234/000de4e3-7b0a33fe/hello_html_m78460cf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1302385"/>
                    </a:xfrm>
                    <a:prstGeom prst="rect">
                      <a:avLst/>
                    </a:prstGeom>
                    <a:noFill/>
                    <a:ln>
                      <a:noFill/>
                    </a:ln>
                  </pic:spPr>
                </pic:pic>
              </a:graphicData>
            </a:graphic>
          </wp:inline>
        </w:drawing>
      </w:r>
    </w:p>
    <w:p w:rsidR="00A859F6" w:rsidRDefault="00A859F6" w:rsidP="00A859F6">
      <w:pPr>
        <w:rPr>
          <w:rFonts w:ascii="Times New Roman" w:hAnsi="Times New Roman" w:cs="Times New Roman"/>
          <w:sz w:val="24"/>
          <w:szCs w:val="24"/>
        </w:rPr>
      </w:pPr>
    </w:p>
    <w:p w:rsidR="002E7403" w:rsidRPr="00A859F6" w:rsidRDefault="002E7403" w:rsidP="00A859F6">
      <w:pPr>
        <w:ind w:firstLine="708"/>
        <w:rPr>
          <w:rFonts w:ascii="Times New Roman" w:hAnsi="Times New Roman" w:cs="Times New Roman"/>
          <w:sz w:val="24"/>
          <w:szCs w:val="24"/>
        </w:rPr>
      </w:pPr>
    </w:p>
    <w:sectPr w:rsidR="002E7403" w:rsidRPr="00A85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FA"/>
    <w:rsid w:val="001E1EFA"/>
    <w:rsid w:val="002E7403"/>
    <w:rsid w:val="00714022"/>
    <w:rsid w:val="00A85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AE167-0DB2-4C32-B99F-A0F4469E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1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1EFA"/>
    <w:rPr>
      <w:b/>
      <w:bCs/>
    </w:rPr>
  </w:style>
  <w:style w:type="character" w:styleId="a5">
    <w:name w:val="Hyperlink"/>
    <w:basedOn w:val="a0"/>
    <w:uiPriority w:val="99"/>
    <w:semiHidden/>
    <w:unhideWhenUsed/>
    <w:rsid w:val="001E1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1719">
      <w:bodyDiv w:val="1"/>
      <w:marLeft w:val="0"/>
      <w:marRight w:val="0"/>
      <w:marTop w:val="0"/>
      <w:marBottom w:val="0"/>
      <w:divBdr>
        <w:top w:val="none" w:sz="0" w:space="0" w:color="auto"/>
        <w:left w:val="none" w:sz="0" w:space="0" w:color="auto"/>
        <w:bottom w:val="none" w:sz="0" w:space="0" w:color="auto"/>
        <w:right w:val="none" w:sz="0" w:space="0" w:color="auto"/>
      </w:divBdr>
    </w:div>
    <w:div w:id="1112167455">
      <w:bodyDiv w:val="1"/>
      <w:marLeft w:val="0"/>
      <w:marRight w:val="0"/>
      <w:marTop w:val="0"/>
      <w:marBottom w:val="0"/>
      <w:divBdr>
        <w:top w:val="none" w:sz="0" w:space="0" w:color="auto"/>
        <w:left w:val="none" w:sz="0" w:space="0" w:color="auto"/>
        <w:bottom w:val="none" w:sz="0" w:space="0" w:color="auto"/>
        <w:right w:val="none" w:sz="0" w:space="0" w:color="auto"/>
      </w:divBdr>
    </w:div>
    <w:div w:id="12569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chologvsadu.ru/rabota-psichologa-s-roditelyami/konsultazii-psichologa-dlya-roditeley"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1508</Words>
  <Characters>8598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Виолетта Худаева</dc:creator>
  <cp:keywords/>
  <dc:description/>
  <cp:lastModifiedBy>Виолетта Худаева</cp:lastModifiedBy>
  <cp:revision>1</cp:revision>
  <dcterms:created xsi:type="dcterms:W3CDTF">2018-08-22T07:04:00Z</dcterms:created>
  <dcterms:modified xsi:type="dcterms:W3CDTF">2018-08-22T07:13:00Z</dcterms:modified>
</cp:coreProperties>
</file>