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5705" w14:textId="070B282B" w:rsidR="00562512" w:rsidRPr="00562512" w:rsidRDefault="00562512" w:rsidP="00562512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62512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Консультация для родителей</w:t>
      </w:r>
    </w:p>
    <w:p w14:paraId="46ECD744" w14:textId="5210B2A4" w:rsidR="00562512" w:rsidRPr="00E36CF3" w:rsidRDefault="00562512" w:rsidP="00562512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E36CF3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«Учим ребенка общаться»</w:t>
      </w:r>
    </w:p>
    <w:p w14:paraId="02A06235" w14:textId="77777777" w:rsidR="00562512" w:rsidRDefault="00562512" w:rsidP="00562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2512">
        <w:rPr>
          <w:rFonts w:ascii="Times New Roman" w:hAnsi="Times New Roman" w:cs="Times New Roman"/>
          <w:sz w:val="28"/>
          <w:szCs w:val="28"/>
        </w:rPr>
        <w:t>Родителям хочется видеть своего ребенка счастливым, улыбающимися, умеющими общаться с окружающими людьми. Но не всегда ребенку самому удается разобраться в сложном мире взаимоотношений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2">
        <w:rPr>
          <w:rFonts w:ascii="Times New Roman" w:hAnsi="Times New Roman" w:cs="Times New Roman"/>
          <w:sz w:val="28"/>
          <w:szCs w:val="28"/>
        </w:rPr>
        <w:t xml:space="preserve">сверстниками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62512">
        <w:rPr>
          <w:rFonts w:ascii="Times New Roman" w:hAnsi="Times New Roman" w:cs="Times New Roman"/>
          <w:sz w:val="28"/>
          <w:szCs w:val="28"/>
        </w:rPr>
        <w:t xml:space="preserve">взрослыми. Задача взрослых – помочь ему в этом. </w:t>
      </w:r>
    </w:p>
    <w:p w14:paraId="18C2F80D" w14:textId="77777777" w:rsidR="00562512" w:rsidRPr="00E36CF3" w:rsidRDefault="00562512" w:rsidP="005625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CF3">
        <w:rPr>
          <w:rFonts w:ascii="Times New Roman" w:hAnsi="Times New Roman" w:cs="Times New Roman"/>
          <w:b/>
          <w:bCs/>
          <w:sz w:val="28"/>
          <w:szCs w:val="28"/>
        </w:rPr>
        <w:t xml:space="preserve">Способность к общению включает в себя: </w:t>
      </w:r>
    </w:p>
    <w:p w14:paraId="06097E46" w14:textId="77777777" w:rsidR="00562512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1. Желание вступать в контакт с окружающими («Я хочу!»). </w:t>
      </w:r>
    </w:p>
    <w:p w14:paraId="2386C75B" w14:textId="77777777" w:rsidR="00562512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2. Умение организовать общение («Я умею!»), включающее умение слушать собеседника, умение эмоционально сопереживать, умение решать конфликтные ситуации. </w:t>
      </w:r>
    </w:p>
    <w:p w14:paraId="3BC94FB8" w14:textId="77777777" w:rsidR="00562512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3. Знание норм и правил, которым необходимо следовать при общении с окружающими («Я знаю!»). - сохранение независимости ребенка. </w:t>
      </w:r>
    </w:p>
    <w:p w14:paraId="5B0005B9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>Каждый человек имеет право на «секреты».</w:t>
      </w:r>
    </w:p>
    <w:p w14:paraId="76D0B5D1" w14:textId="64137F1A" w:rsidR="00562512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E36CF3">
        <w:rPr>
          <w:rFonts w:ascii="Times New Roman" w:hAnsi="Times New Roman" w:cs="Times New Roman"/>
          <w:b/>
          <w:bCs/>
          <w:sz w:val="28"/>
          <w:szCs w:val="28"/>
        </w:rPr>
        <w:t xml:space="preserve"> В возрасте 3-7 лет</w:t>
      </w:r>
      <w:r w:rsidRPr="00562512">
        <w:rPr>
          <w:rFonts w:ascii="Times New Roman" w:hAnsi="Times New Roman" w:cs="Times New Roman"/>
          <w:sz w:val="28"/>
          <w:szCs w:val="28"/>
        </w:rPr>
        <w:t xml:space="preserve"> ведущей является игровая деятельность, а ведущими потребностями становятся потребность в самостоятельности, новых впечатлениях и в общении. Большинство родителей уверены в том, что ребенку нужны теплый дом,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помочь ребенку в его трудностях, как стать не просто родителями, а настоящим другом. В этом поможет игра, например «Зеркало» (повторение движений другого человека), «Зоопарк» (подражание зверям). </w:t>
      </w:r>
    </w:p>
    <w:p w14:paraId="2757D7F1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Отдельно хотелось бы рассмотреть типичные трудности в общении дошкольника – замкнутость, застенчивость, конфликтность, агрессивность и предложить варианты игровой коррекции. Среди причин личностных проблем ребенка могут быть психофизиологические, соматические, наследственные, а также неблагополучные отношения в семье. Важным компонентом благополучного развития ребенка является формирование его адекватной самооценки. Качества адекватной самооценки – активность, находчивость, чувство юмора, общительность, желание идти на контакт. </w:t>
      </w:r>
      <w:r w:rsidRPr="00E36CF3">
        <w:rPr>
          <w:rFonts w:ascii="Times New Roman" w:hAnsi="Times New Roman" w:cs="Times New Roman"/>
          <w:b/>
          <w:bCs/>
          <w:sz w:val="28"/>
          <w:szCs w:val="28"/>
        </w:rPr>
        <w:t>Советы родителям по формированию адекватной самооценки</w:t>
      </w:r>
      <w:r w:rsidRPr="005625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4257FF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>- не оберегайте своего ребенка от повседневных дел, не стремитесь решать за него все проблемы, но и не перегружайте его тем, что ему непосильно.</w:t>
      </w:r>
    </w:p>
    <w:p w14:paraId="0D11774C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 - не перехваливайте ребенка, но и не забывайте поощрить его, когда он этого заслуживает. </w:t>
      </w:r>
    </w:p>
    <w:p w14:paraId="7938CBBA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lastRenderedPageBreak/>
        <w:t xml:space="preserve">- поощряйте в ребенке инициативу. </w:t>
      </w:r>
    </w:p>
    <w:p w14:paraId="195D71A5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- не забывайте поощрять и других в присутствии ребенка. </w:t>
      </w:r>
    </w:p>
    <w:p w14:paraId="401D9976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- показывайте своим примером адекватность отношения к успехам и неудачам. </w:t>
      </w:r>
    </w:p>
    <w:p w14:paraId="5314F7C8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>- не сравнивайте ребенка с другими детьми.</w:t>
      </w:r>
    </w:p>
    <w:p w14:paraId="55D01A1B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 </w:t>
      </w:r>
      <w:r w:rsidRPr="00E36CF3">
        <w:rPr>
          <w:rFonts w:ascii="Times New Roman" w:hAnsi="Times New Roman" w:cs="Times New Roman"/>
          <w:b/>
          <w:bCs/>
          <w:sz w:val="28"/>
          <w:szCs w:val="28"/>
        </w:rPr>
        <w:t>Игры, позволяющие выявить самооценку ребенка</w:t>
      </w:r>
      <w:r w:rsidRPr="00562512">
        <w:rPr>
          <w:rFonts w:ascii="Times New Roman" w:hAnsi="Times New Roman" w:cs="Times New Roman"/>
          <w:sz w:val="28"/>
          <w:szCs w:val="28"/>
        </w:rPr>
        <w:t xml:space="preserve"> «ИМЯ» - предложить ребенку придумать себе имя, которое бы он хотел иметь, или оставить свое. Спросите, почему нравится или нет имя. Это даст дополнительную информацию о восприятии и принятии имени ребенком.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E920DCF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E36CF3">
        <w:rPr>
          <w:rFonts w:ascii="Times New Roman" w:hAnsi="Times New Roman" w:cs="Times New Roman"/>
          <w:b/>
          <w:bCs/>
          <w:sz w:val="28"/>
          <w:szCs w:val="28"/>
        </w:rPr>
        <w:t xml:space="preserve"> Принципы общения с агрессивным ребенком: </w:t>
      </w:r>
    </w:p>
    <w:p w14:paraId="44F022B6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>- для начала поймите причины, лежащие в основе агрессивного поведения ребенка: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</w:t>
      </w:r>
    </w:p>
    <w:p w14:paraId="3231FE23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 - помните, что запрет, физическое наказание и повышение голоса – самые неэффективные способы преодоления агрессивности; </w:t>
      </w:r>
    </w:p>
    <w:p w14:paraId="73C3627D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>- дайте ребенку возможность выплеснуть свою агрессивность,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</w:t>
      </w:r>
    </w:p>
    <w:p w14:paraId="6B4F2F4D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 - показывайте ребенку пример миролюбивого поведения. </w:t>
      </w:r>
    </w:p>
    <w:p w14:paraId="5EEE3DF4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- пусть ваш ребенок в каждый момент времени чувствует, что вы любите, цените и понимаете его. </w:t>
      </w:r>
    </w:p>
    <w:p w14:paraId="42C5B1C2" w14:textId="77777777" w:rsidR="00E36CF3" w:rsidRPr="00E36CF3" w:rsidRDefault="00562512" w:rsidP="005625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6CF3">
        <w:rPr>
          <w:rFonts w:ascii="Times New Roman" w:hAnsi="Times New Roman" w:cs="Times New Roman"/>
          <w:b/>
          <w:bCs/>
          <w:sz w:val="28"/>
          <w:szCs w:val="28"/>
        </w:rPr>
        <w:t xml:space="preserve">Игры на выплеск агрессивности </w:t>
      </w:r>
    </w:p>
    <w:p w14:paraId="56A0EFFE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E36CF3">
        <w:rPr>
          <w:rFonts w:ascii="Times New Roman" w:hAnsi="Times New Roman" w:cs="Times New Roman"/>
          <w:sz w:val="28"/>
          <w:szCs w:val="28"/>
        </w:rPr>
        <w:t>«Брыкание»</w:t>
      </w:r>
      <w:r w:rsidRPr="00562512">
        <w:rPr>
          <w:rFonts w:ascii="Times New Roman" w:hAnsi="Times New Roman" w:cs="Times New Roman"/>
          <w:sz w:val="28"/>
          <w:szCs w:val="28"/>
        </w:rPr>
        <w:t xml:space="preserve"> - ребенок лежит на спине, ноги свободно раскинуты. Медленно он начинает брыкаться, касаясь пола всей ногой. Ноги чередуются и высоко поднимаются. Постепенно увеличиваются сила и скорость брыкани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2512">
        <w:rPr>
          <w:rFonts w:ascii="Times New Roman" w:hAnsi="Times New Roman" w:cs="Times New Roman"/>
          <w:sz w:val="28"/>
          <w:szCs w:val="28"/>
        </w:rPr>
        <w:t xml:space="preserve">. На каждый удар ногой ребенок </w:t>
      </w:r>
      <w:r w:rsidR="00E36CF3" w:rsidRPr="00562512">
        <w:rPr>
          <w:rFonts w:ascii="Times New Roman" w:hAnsi="Times New Roman" w:cs="Times New Roman"/>
          <w:sz w:val="28"/>
          <w:szCs w:val="28"/>
        </w:rPr>
        <w:t>говорит:</w:t>
      </w:r>
      <w:r w:rsidRPr="00562512">
        <w:rPr>
          <w:rFonts w:ascii="Times New Roman" w:hAnsi="Times New Roman" w:cs="Times New Roman"/>
          <w:sz w:val="28"/>
          <w:szCs w:val="28"/>
        </w:rPr>
        <w:t xml:space="preserve"> «Нет», увеличивая интенсивность удара. </w:t>
      </w:r>
    </w:p>
    <w:p w14:paraId="228B66BD" w14:textId="3B1CB03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E36CF3">
        <w:rPr>
          <w:rFonts w:ascii="Times New Roman" w:hAnsi="Times New Roman" w:cs="Times New Roman"/>
          <w:b/>
          <w:bCs/>
          <w:sz w:val="28"/>
          <w:szCs w:val="28"/>
        </w:rPr>
        <w:t>Застенчивость</w:t>
      </w:r>
      <w:r w:rsidRPr="00562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DC775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E36CF3">
        <w:rPr>
          <w:rFonts w:ascii="Times New Roman" w:hAnsi="Times New Roman" w:cs="Times New Roman"/>
          <w:b/>
          <w:bCs/>
          <w:sz w:val="28"/>
          <w:szCs w:val="28"/>
        </w:rPr>
        <w:t>Последствия:</w:t>
      </w:r>
      <w:r w:rsidRPr="00562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64C8F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- препятствует тому, чтобы встречаться с новыми людьми, заводить друзей и получать удовольствие от приятного общения; </w:t>
      </w:r>
    </w:p>
    <w:p w14:paraId="1A117021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lastRenderedPageBreak/>
        <w:t xml:space="preserve">- удерживает человека от выражения своего мнения и отстаивания своих прав; </w:t>
      </w:r>
    </w:p>
    <w:p w14:paraId="77D3977A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- не дает другим людям возможности оценить положительные качества человека; </w:t>
      </w:r>
    </w:p>
    <w:p w14:paraId="0B07A8AE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- усугубляет чрезмерную сосредоточенность на себе и своем поведении; </w:t>
      </w:r>
    </w:p>
    <w:p w14:paraId="6186A94A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>- мешает ясно мыслить и эффективно общаться; - сопровождается переживаниями одиночества, тревоги и депрессии.</w:t>
      </w:r>
    </w:p>
    <w:p w14:paraId="1730B268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 Помощь ребенку в преодолении застенчивости – разрешима, пока ребенок еще маленький. Т. к. с возрастом у застенчивого ребенка складывается определенный стиль поведения, он начинает отдавать себе отчет в этом своем «недостатке». Игры: рисуночная игра «Какой я есть и каким бы я хотел быть»; «Магазин игрушек», «Сборщики» </w:t>
      </w:r>
    </w:p>
    <w:p w14:paraId="1CD92829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E36CF3">
        <w:rPr>
          <w:rFonts w:ascii="Times New Roman" w:hAnsi="Times New Roman" w:cs="Times New Roman"/>
          <w:b/>
          <w:bCs/>
          <w:sz w:val="28"/>
          <w:szCs w:val="28"/>
        </w:rPr>
        <w:t>Советы родителям замкнутых детей:</w:t>
      </w:r>
      <w:r w:rsidRPr="00562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85E6E" w14:textId="50FE11AC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Замкнутый ребенок в отличие от застенчивого не хочет и не знает, как общаться. </w:t>
      </w:r>
    </w:p>
    <w:p w14:paraId="763A61A9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- расширяйте круг общения вашего ребенка, приводите его в новые места и знакомьте с новыми людьми; </w:t>
      </w:r>
    </w:p>
    <w:p w14:paraId="744835BD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- 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 </w:t>
      </w:r>
    </w:p>
    <w:p w14:paraId="3FF91096" w14:textId="77777777" w:rsidR="00E36CF3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>- стремитесь сами стать для ребенка примером эффективно общающегося человека;</w:t>
      </w:r>
    </w:p>
    <w:p w14:paraId="25CF3702" w14:textId="1142851B" w:rsidR="00EB41E6" w:rsidRPr="00562512" w:rsidRDefault="00562512" w:rsidP="00562512">
      <w:pPr>
        <w:rPr>
          <w:rFonts w:ascii="Times New Roman" w:hAnsi="Times New Roman" w:cs="Times New Roman"/>
          <w:sz w:val="28"/>
          <w:szCs w:val="28"/>
        </w:rPr>
      </w:pPr>
      <w:r w:rsidRPr="00562512">
        <w:rPr>
          <w:rFonts w:ascii="Times New Roman" w:hAnsi="Times New Roman" w:cs="Times New Roman"/>
          <w:sz w:val="28"/>
          <w:szCs w:val="28"/>
        </w:rPr>
        <w:t xml:space="preserve"> - если вы заметили, что, несмотря на ваши усилия, ребенок становится все более замкнутым и отстраненным, обратитесь за квалифицированной помощью.</w:t>
      </w:r>
    </w:p>
    <w:sectPr w:rsidR="00EB41E6" w:rsidRPr="0056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81"/>
    <w:rsid w:val="00562512"/>
    <w:rsid w:val="007D1481"/>
    <w:rsid w:val="00E36CF3"/>
    <w:rsid w:val="00E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71A5"/>
  <w15:chartTrackingRefBased/>
  <w15:docId w15:val="{5801EAA9-048C-45B9-A39E-B6596EB7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5</cp:revision>
  <dcterms:created xsi:type="dcterms:W3CDTF">2023-11-08T15:12:00Z</dcterms:created>
  <dcterms:modified xsi:type="dcterms:W3CDTF">2023-11-08T15:26:00Z</dcterms:modified>
</cp:coreProperties>
</file>