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9A" w:rsidRPr="00541B9A" w:rsidRDefault="00541B9A" w:rsidP="00541B9A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41B9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Как заинтересовать ребенка английским языком? </w:t>
      </w:r>
      <w:r>
        <w:rPr>
          <w:noProof/>
          <w:lang w:eastAsia="ru-RU"/>
        </w:rPr>
        <w:drawing>
          <wp:inline distT="0" distB="0" distL="0" distR="0">
            <wp:extent cx="3095625" cy="1876425"/>
            <wp:effectExtent l="19050" t="0" r="9525" b="0"/>
            <wp:docPr id="1" name="Рисунок 1" descr="Английский - только английский: как забыть про русский язык на уроке с  детьми | Skyt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глийский - только английский: как забыть про русский язык на уроке с  детьми | Skyteac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876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41B9A" w:rsidRPr="00541B9A" w:rsidRDefault="00541B9A" w:rsidP="00541B9A">
      <w:pPr>
        <w:rPr>
          <w:rFonts w:ascii="Times New Roman" w:hAnsi="Times New Roman" w:cs="Times New Roman"/>
          <w:sz w:val="28"/>
          <w:szCs w:val="28"/>
        </w:rPr>
      </w:pPr>
      <w:r w:rsidRPr="00541B9A">
        <w:rPr>
          <w:rFonts w:ascii="Times New Roman" w:hAnsi="Times New Roman" w:cs="Times New Roman"/>
          <w:sz w:val="28"/>
          <w:szCs w:val="28"/>
        </w:rPr>
        <w:t>Главное в любом обучении — это интерес. Как только ребенок (да и взрослый) полностью концентрирует свое внимание на предмете, эффективность возрастает в десятки раз. А если при этом он еще и понимает, для чего ему это нужно, то вообще в сотни, если не в тысячи. Итак, учим английский с ребенком. Наша задача — вовлечь его и поставить цель. Тут все очень зависит от возраста.</w:t>
      </w:r>
    </w:p>
    <w:p w:rsidR="00541B9A" w:rsidRPr="00541B9A" w:rsidRDefault="00541B9A" w:rsidP="00541B9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41B9A">
        <w:rPr>
          <w:rFonts w:ascii="Times New Roman" w:hAnsi="Times New Roman" w:cs="Times New Roman"/>
          <w:b/>
          <w:color w:val="FF0000"/>
          <w:sz w:val="28"/>
          <w:szCs w:val="28"/>
        </w:rPr>
        <w:t>До 4 лет</w:t>
      </w:r>
    </w:p>
    <w:p w:rsidR="00541B9A" w:rsidRPr="00541B9A" w:rsidRDefault="00541B9A" w:rsidP="00541B9A">
      <w:pPr>
        <w:rPr>
          <w:rFonts w:ascii="Times New Roman" w:hAnsi="Times New Roman" w:cs="Times New Roman"/>
          <w:sz w:val="28"/>
          <w:szCs w:val="28"/>
        </w:rPr>
      </w:pPr>
      <w:r w:rsidRPr="00541B9A">
        <w:rPr>
          <w:rFonts w:ascii="Times New Roman" w:hAnsi="Times New Roman" w:cs="Times New Roman"/>
          <w:sz w:val="28"/>
          <w:szCs w:val="28"/>
        </w:rPr>
        <w:t xml:space="preserve">Это возраст, когда мозг ребенка устанавливает колоссальное количество новых нейронных связей ежеминутно, а процесс обучения — это сама жизнь. Дети учатся буквально всему: от цветов и запахов до того, чтобы понимать, в какой момент чайник можно трогать, а в какой — нет. Обычно это сопровождается тем языком, на котором говорят в семье, но будет отлично, если появятся слова из английского. И не бойтесь, если вдруг ваш ребенок начнет выдавать фразы </w:t>
      </w:r>
      <w:proofErr w:type="gramStart"/>
      <w:r w:rsidRPr="00541B9A">
        <w:rPr>
          <w:rFonts w:ascii="Times New Roman" w:hAnsi="Times New Roman" w:cs="Times New Roman"/>
          <w:sz w:val="28"/>
          <w:szCs w:val="28"/>
        </w:rPr>
        <w:t>наподобие</w:t>
      </w:r>
      <w:proofErr w:type="gramEnd"/>
      <w:r w:rsidRPr="00541B9A">
        <w:rPr>
          <w:rFonts w:ascii="Times New Roman" w:hAnsi="Times New Roman" w:cs="Times New Roman"/>
          <w:sz w:val="28"/>
          <w:szCs w:val="28"/>
        </w:rPr>
        <w:t xml:space="preserve"> «в речке плавает </w:t>
      </w:r>
      <w:proofErr w:type="spellStart"/>
      <w:r w:rsidRPr="00541B9A">
        <w:rPr>
          <w:rFonts w:ascii="Times New Roman" w:hAnsi="Times New Roman" w:cs="Times New Roman"/>
          <w:sz w:val="28"/>
          <w:szCs w:val="28"/>
        </w:rPr>
        <w:t>fish</w:t>
      </w:r>
      <w:proofErr w:type="spellEnd"/>
      <w:r w:rsidRPr="00541B9A">
        <w:rPr>
          <w:rFonts w:ascii="Times New Roman" w:hAnsi="Times New Roman" w:cs="Times New Roman"/>
          <w:sz w:val="28"/>
          <w:szCs w:val="28"/>
        </w:rPr>
        <w:t xml:space="preserve">» или «ко мне подошел </w:t>
      </w:r>
      <w:proofErr w:type="spellStart"/>
      <w:r w:rsidRPr="00541B9A">
        <w:rPr>
          <w:rFonts w:ascii="Times New Roman" w:hAnsi="Times New Roman" w:cs="Times New Roman"/>
          <w:sz w:val="28"/>
          <w:szCs w:val="28"/>
        </w:rPr>
        <w:t>boy</w:t>
      </w:r>
      <w:proofErr w:type="spellEnd"/>
      <w:r w:rsidRPr="00541B9A">
        <w:rPr>
          <w:rFonts w:ascii="Times New Roman" w:hAnsi="Times New Roman" w:cs="Times New Roman"/>
          <w:sz w:val="28"/>
          <w:szCs w:val="28"/>
        </w:rPr>
        <w:t>»: это потом пройдет. Просто пока ему трудно различать два языка. А может и не надо?</w:t>
      </w:r>
    </w:p>
    <w:p w:rsidR="00541B9A" w:rsidRPr="00541B9A" w:rsidRDefault="00541B9A" w:rsidP="00541B9A">
      <w:pPr>
        <w:rPr>
          <w:rFonts w:ascii="Times New Roman" w:hAnsi="Times New Roman" w:cs="Times New Roman"/>
          <w:sz w:val="28"/>
          <w:szCs w:val="28"/>
        </w:rPr>
      </w:pPr>
      <w:r w:rsidRPr="00541B9A">
        <w:rPr>
          <w:rFonts w:ascii="Times New Roman" w:hAnsi="Times New Roman" w:cs="Times New Roman"/>
          <w:sz w:val="28"/>
          <w:szCs w:val="28"/>
        </w:rPr>
        <w:t xml:space="preserve">Главное в таком возрасте — непринужденность и минимум насаждения. Показывайте ему детские книжки с картинками разных животных, цветов, фруктов, ягод и сказочных персонажей. Называйте вслух предметы быта: стол, стул, окно, дверь и так далее. А для закрепления в малых дозах подойдут и мультики на английском. Любит «Холодное сердце»? Отлично! Найдите его в оригинале и посмотрите вместе. </w:t>
      </w:r>
    </w:p>
    <w:p w:rsidR="00541B9A" w:rsidRPr="00541B9A" w:rsidRDefault="00541B9A" w:rsidP="00541B9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41B9A">
        <w:rPr>
          <w:rFonts w:ascii="Times New Roman" w:hAnsi="Times New Roman" w:cs="Times New Roman"/>
          <w:b/>
          <w:color w:val="FF0000"/>
          <w:sz w:val="28"/>
          <w:szCs w:val="28"/>
        </w:rPr>
        <w:t>От 4 до 6 лет</w:t>
      </w:r>
    </w:p>
    <w:p w:rsidR="00541B9A" w:rsidRPr="00541B9A" w:rsidRDefault="00541B9A" w:rsidP="00541B9A">
      <w:pPr>
        <w:rPr>
          <w:rFonts w:ascii="Times New Roman" w:hAnsi="Times New Roman" w:cs="Times New Roman"/>
          <w:sz w:val="28"/>
          <w:szCs w:val="28"/>
        </w:rPr>
      </w:pPr>
      <w:r w:rsidRPr="00541B9A">
        <w:rPr>
          <w:rFonts w:ascii="Times New Roman" w:hAnsi="Times New Roman" w:cs="Times New Roman"/>
          <w:sz w:val="28"/>
          <w:szCs w:val="28"/>
        </w:rPr>
        <w:t xml:space="preserve">Тут уже можно потихоньку переходить к небольшим занятиям — по 10–15 минут, не дольше. Важно это делать без агрессии и с максимальным уровнем вовлечения. Организуйте процесс так, чтобы ребенок получал от него </w:t>
      </w:r>
      <w:r w:rsidRPr="00541B9A">
        <w:rPr>
          <w:rFonts w:ascii="Times New Roman" w:hAnsi="Times New Roman" w:cs="Times New Roman"/>
          <w:sz w:val="28"/>
          <w:szCs w:val="28"/>
        </w:rPr>
        <w:lastRenderedPageBreak/>
        <w:t xml:space="preserve">удовольствие: ластики, цветные карандаши и пеналы, собственный стол с тетрадками и все такое. Можно вместе выбрать какую-нибудь английскую песню, которая ему нравится.  </w:t>
      </w:r>
    </w:p>
    <w:p w:rsidR="00541B9A" w:rsidRPr="00541B9A" w:rsidRDefault="00541B9A" w:rsidP="00541B9A">
      <w:pPr>
        <w:rPr>
          <w:rFonts w:ascii="Times New Roman" w:hAnsi="Times New Roman" w:cs="Times New Roman"/>
          <w:sz w:val="28"/>
          <w:szCs w:val="28"/>
        </w:rPr>
      </w:pPr>
      <w:r w:rsidRPr="00541B9A">
        <w:rPr>
          <w:rFonts w:ascii="Times New Roman" w:hAnsi="Times New Roman" w:cs="Times New Roman"/>
          <w:sz w:val="28"/>
          <w:szCs w:val="28"/>
        </w:rPr>
        <w:t xml:space="preserve">К примеру, первая посвящена букве «А»: повесьте ее над столом и сделайте карточки со словами </w:t>
      </w:r>
      <w:proofErr w:type="spellStart"/>
      <w:r w:rsidRPr="00541B9A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541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9A">
        <w:rPr>
          <w:rFonts w:ascii="Times New Roman" w:hAnsi="Times New Roman" w:cs="Times New Roman"/>
          <w:sz w:val="28"/>
          <w:szCs w:val="28"/>
        </w:rPr>
        <w:t>cat</w:t>
      </w:r>
      <w:proofErr w:type="spellEnd"/>
      <w:r w:rsidRPr="00541B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B9A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541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9A">
        <w:rPr>
          <w:rFonts w:ascii="Times New Roman" w:hAnsi="Times New Roman" w:cs="Times New Roman"/>
          <w:sz w:val="28"/>
          <w:szCs w:val="28"/>
        </w:rPr>
        <w:t>hat</w:t>
      </w:r>
      <w:proofErr w:type="spellEnd"/>
      <w:r w:rsidRPr="00541B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B9A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541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B9A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541B9A">
        <w:rPr>
          <w:rFonts w:ascii="Times New Roman" w:hAnsi="Times New Roman" w:cs="Times New Roman"/>
          <w:sz w:val="28"/>
          <w:szCs w:val="28"/>
        </w:rPr>
        <w:t xml:space="preserve"> и так далее. Можно даже слепить ее из пластилина, сложить из спичек или выжечь на фанере. Таким </w:t>
      </w:r>
      <w:proofErr w:type="gramStart"/>
      <w:r w:rsidRPr="00541B9A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541B9A">
        <w:rPr>
          <w:rFonts w:ascii="Times New Roman" w:hAnsi="Times New Roman" w:cs="Times New Roman"/>
          <w:sz w:val="28"/>
          <w:szCs w:val="28"/>
        </w:rPr>
        <w:t xml:space="preserve"> изучение алфавита пройдет между делом, но надежно закрепится в сознании ребенка. </w:t>
      </w:r>
    </w:p>
    <w:p w:rsidR="00E63261" w:rsidRPr="00541B9A" w:rsidRDefault="00E63261" w:rsidP="00541B9A">
      <w:pPr>
        <w:rPr>
          <w:rFonts w:ascii="Times New Roman" w:hAnsi="Times New Roman" w:cs="Times New Roman"/>
          <w:sz w:val="28"/>
          <w:szCs w:val="28"/>
        </w:rPr>
      </w:pPr>
    </w:p>
    <w:sectPr w:rsidR="00E63261" w:rsidRPr="00541B9A" w:rsidSect="00E63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B9A"/>
    <w:rsid w:val="00541B9A"/>
    <w:rsid w:val="00E63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Арадий Миронов</dc:creator>
  <cp:lastModifiedBy>Арадий Миронов</cp:lastModifiedBy>
  <cp:revision>1</cp:revision>
  <dcterms:created xsi:type="dcterms:W3CDTF">2023-11-17T07:14:00Z</dcterms:created>
  <dcterms:modified xsi:type="dcterms:W3CDTF">2023-11-17T07:23:00Z</dcterms:modified>
</cp:coreProperties>
</file>