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DF8" w:rsidRDefault="00803DF8" w:rsidP="00803DF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</w:pPr>
      <w:r w:rsidRPr="00803DF8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>Почему международный язык именно английский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>.</w:t>
      </w:r>
    </w:p>
    <w:p w:rsidR="00803DF8" w:rsidRDefault="00803DF8" w:rsidP="00803DF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</w:pPr>
    </w:p>
    <w:p w:rsidR="00803DF8" w:rsidRPr="00803DF8" w:rsidRDefault="00803DF8" w:rsidP="00803DF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79559" cy="2240782"/>
            <wp:effectExtent l="19050" t="0" r="1891" b="0"/>
            <wp:docPr id="12" name="Рисунок 12" descr="К какой группе языков относится английский язык – генеалогическая  классиф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 какой группе языков относится английский язык – генеалогическая  классификаци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419" cy="2244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3DF8" w:rsidRPr="00803DF8" w:rsidRDefault="00803DF8" w:rsidP="00803DF8">
      <w:pPr>
        <w:pStyle w:val="3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>Английский – всемирный язык</w:t>
      </w:r>
    </w:p>
    <w:p w:rsidR="00803DF8" w:rsidRPr="00803DF8" w:rsidRDefault="00803DF8" w:rsidP="00803DF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>Сегодня на английском языке говорят около 1.5 миллиарда человек: для 450 миллионов он является родным, 700 миллионов учили его как иностранный, еще почти 400 миллионов – как второй язык. На нем говорят не только в США, Великобритании и Австралии, но и в Европе и Азии. Читатель может справедливо возразить, заметив, что на китайском языке говорит большее число людей. Верно, но его сложно назвать международным языком, поскольку он используется в основном в Китае.</w:t>
      </w:r>
    </w:p>
    <w:p w:rsidR="00803DF8" w:rsidRPr="00803DF8" w:rsidRDefault="00803DF8" w:rsidP="00803DF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>В России английский является обязательным к изучению в школах со второго по одиннадцатый класс. При устройстве на работу в области информационных технологий или в сфере услуг, от соискателя потребуют знание английского как минимум на разговорном уровне, а также во многих сферах нужен более высокий уровень (например, сданный </w:t>
      </w:r>
      <w:hyperlink r:id="rId6" w:history="1">
        <w:r w:rsidRPr="00803DF8">
          <w:rPr>
            <w:rStyle w:val="a3"/>
            <w:rFonts w:ascii="Times New Roman" w:hAnsi="Times New Roman" w:cs="Times New Roman"/>
            <w:color w:val="FF8562"/>
            <w:sz w:val="28"/>
            <w:szCs w:val="28"/>
            <w:bdr w:val="none" w:sz="0" w:space="0" w:color="auto" w:frame="1"/>
          </w:rPr>
          <w:t>экзамен IELTS</w:t>
        </w:r>
      </w:hyperlink>
      <w:r w:rsidRPr="00803DF8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803DF8" w:rsidRPr="00803DF8" w:rsidRDefault="00803DF8" w:rsidP="00803DF8">
      <w:pPr>
        <w:pStyle w:val="2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803DF8">
        <w:rPr>
          <w:rFonts w:ascii="Times New Roman" w:hAnsi="Times New Roman" w:cs="Times New Roman"/>
          <w:color w:val="000000"/>
          <w:sz w:val="28"/>
          <w:szCs w:val="28"/>
        </w:rPr>
        <w:t xml:space="preserve"> основных культурных и исторических причин, почему именно английский стал международным языком</w:t>
      </w:r>
    </w:p>
    <w:p w:rsidR="00803DF8" w:rsidRPr="00803DF8" w:rsidRDefault="00803DF8" w:rsidP="00803DF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>Становление английского как языка международного общения началось давно. Мы расскажем о культурно-исторических предпосылках, которые этому способствовали.</w:t>
      </w:r>
    </w:p>
    <w:p w:rsidR="00803DF8" w:rsidRPr="00803DF8" w:rsidRDefault="00803DF8" w:rsidP="00803DF8">
      <w:pPr>
        <w:pStyle w:val="3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>Войны</w:t>
      </w:r>
    </w:p>
    <w:p w:rsidR="00803DF8" w:rsidRPr="00803DF8" w:rsidRDefault="00803DF8" w:rsidP="00803DF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>В середине 11 века Британия была захвачена норманнами, и официальным языком в стране стал французский. Так продолжалось очень долго, и, если бы не последовавшая Столетняя война между королевствами Францией и Англией, сегодня в школах и университетах бы мы изучали французский язык. И хотя Англия это противостояние проиграла, она отстояла право говорить на родном языке после заключения мира в 1365 году.</w:t>
      </w:r>
    </w:p>
    <w:p w:rsidR="00803DF8" w:rsidRPr="00803DF8" w:rsidRDefault="00803DF8" w:rsidP="00803DF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Наряду с Францией, Великобритания и США были в числе стран-победителей в</w:t>
      </w:r>
      <w:proofErr w:type="gramStart"/>
      <w:r w:rsidRPr="00803DF8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 w:rsidRPr="00803DF8">
        <w:rPr>
          <w:rFonts w:ascii="Times New Roman" w:hAnsi="Times New Roman" w:cs="Times New Roman"/>
          <w:color w:val="000000"/>
          <w:sz w:val="28"/>
          <w:szCs w:val="28"/>
        </w:rPr>
        <w:t>ервой мировой войне над Германией и ее союзниками. Это способствовало росту влияния и статуса английского языка на мировой арене. А Версальский мирный договор, ознаменовавший окончание войны, был написан на английском и французском языках.</w:t>
      </w:r>
    </w:p>
    <w:p w:rsidR="00803DF8" w:rsidRPr="00803DF8" w:rsidRDefault="00803DF8" w:rsidP="00803DF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>В 1945 году по завершении</w:t>
      </w:r>
      <w:proofErr w:type="gramStart"/>
      <w:r w:rsidRPr="00803DF8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803DF8">
        <w:rPr>
          <w:rFonts w:ascii="Times New Roman" w:hAnsi="Times New Roman" w:cs="Times New Roman"/>
          <w:color w:val="000000"/>
          <w:sz w:val="28"/>
          <w:szCs w:val="28"/>
        </w:rPr>
        <w:t>торой Мировой войны для поддержания безопасности во всем регионе была создана ООН. Английский оказался в числе шести официальных языков организации, наряду с арабским, китайским, русским, французским и испанским.</w:t>
      </w:r>
    </w:p>
    <w:p w:rsidR="00803DF8" w:rsidRPr="00803DF8" w:rsidRDefault="00803DF8" w:rsidP="00803DF8">
      <w:pPr>
        <w:pStyle w:val="3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>Миграция</w:t>
      </w:r>
    </w:p>
    <w:p w:rsidR="00803DF8" w:rsidRDefault="00803DF8" w:rsidP="00803DF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>В период колонизации Северной Америки, с 17 века, тысячи иммигрантов из англоязычных стран перебирались туда в поисках лучшей жизни. Другие переселенцы, включая привезенных из Африки рабов, разговаривали на других языках. И, поскольку англоязычное население было преобладающим, все остальные начали изучать их язык, чтобы влиться в общество.</w:t>
      </w:r>
    </w:p>
    <w:p w:rsidR="00803DF8" w:rsidRPr="00803DF8" w:rsidRDefault="00803DF8" w:rsidP="00803DF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31807" cy="2179366"/>
            <wp:effectExtent l="171450" t="133350" r="364043" b="297134"/>
            <wp:docPr id="15" name="Рисунок 15" descr="История иммиграции в США | ВСЕМИРНАЯ ИСТОРИЯ 2.0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стория иммиграции в США | ВСЕМИРНАЯ ИСТОРИЯ 2.0 | Дзен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100" cy="2183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3DF8" w:rsidRPr="00803DF8" w:rsidRDefault="00803DF8" w:rsidP="00803DF8">
      <w:pPr>
        <w:pStyle w:val="3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>Черная смерть</w:t>
      </w:r>
    </w:p>
    <w:p w:rsidR="00803DF8" w:rsidRPr="00803DF8" w:rsidRDefault="00803DF8" w:rsidP="00803DF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>В середине 14 века в Европе свирепствовала «Черная чума», которая по разным оценкам унесла жизни от 30 до 60% населения региона. В Англии эпидемия привела не только к большому числу погибших, но и к массовому оттоку людей. Ощущалась нехватка человеческих ресурсов и, чтобы их восполнить, с 1350 по 1550 годы в страну активно привлекали иммигрантов. На тот момент 1 процент всех жителей Англии были переселенцами, которых заманили выгодными условиями труда и иными преимуществами.</w:t>
      </w:r>
    </w:p>
    <w:p w:rsidR="00803DF8" w:rsidRPr="00803DF8" w:rsidRDefault="00803DF8" w:rsidP="00803DF8">
      <w:pPr>
        <w:jc w:val="center"/>
        <w:rPr>
          <w:rFonts w:ascii="Times New Roman" w:hAnsi="Times New Roman" w:cs="Times New Roman"/>
          <w:sz w:val="28"/>
          <w:szCs w:val="28"/>
        </w:rPr>
      </w:pPr>
      <w:r w:rsidRPr="00803D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1187" cy="2080009"/>
            <wp:effectExtent l="171450" t="133350" r="355163" b="301241"/>
            <wp:docPr id="1" name="Рисунок 1" descr="https://static.tildacdn.com/tild3033-3037-4338-a436-303565333161/_____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033-3037-4338-a436-303565333161/_____-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029" cy="2079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3DF8" w:rsidRPr="00803DF8" w:rsidRDefault="00803DF8" w:rsidP="00803DF8">
      <w:pPr>
        <w:pStyle w:val="3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>Колонизация</w:t>
      </w:r>
    </w:p>
    <w:p w:rsidR="00803DF8" w:rsidRPr="00803DF8" w:rsidRDefault="00803DF8" w:rsidP="00803DF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 xml:space="preserve">В период своего расцвета Британская империя занимала территорию площадью более 25 </w:t>
      </w:r>
      <w:proofErr w:type="spellStart"/>
      <w:proofErr w:type="gramStart"/>
      <w:r w:rsidRPr="00803DF8">
        <w:rPr>
          <w:rFonts w:ascii="Times New Roman" w:hAnsi="Times New Roman" w:cs="Times New Roman"/>
          <w:color w:val="000000"/>
          <w:sz w:val="28"/>
          <w:szCs w:val="28"/>
        </w:rPr>
        <w:t>млн</w:t>
      </w:r>
      <w:proofErr w:type="spellEnd"/>
      <w:proofErr w:type="gramEnd"/>
      <w:r w:rsidRPr="00803DF8">
        <w:rPr>
          <w:rFonts w:ascii="Times New Roman" w:hAnsi="Times New Roman" w:cs="Times New Roman"/>
          <w:color w:val="000000"/>
          <w:sz w:val="28"/>
          <w:szCs w:val="28"/>
        </w:rPr>
        <w:t xml:space="preserve"> км</w:t>
      </w:r>
      <w:r w:rsidRPr="00803DF8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803DF8">
        <w:rPr>
          <w:rFonts w:ascii="Times New Roman" w:hAnsi="Times New Roman" w:cs="Times New Roman"/>
          <w:color w:val="000000"/>
          <w:sz w:val="28"/>
          <w:szCs w:val="28"/>
        </w:rPr>
        <w:t>, а ее население достигало почти 500 миллионов человек. Английский был основным языком общения между ее жителями. На нем говорили в Индии, Австралии, Северной Америке, Африке и других регионах. Каждая страна имела свои языковые особенности, что породило появление новых разновидностей английского. Сегодня принято выделять пять основных течений этого языка:</w:t>
      </w:r>
    </w:p>
    <w:p w:rsidR="00803DF8" w:rsidRPr="00803DF8" w:rsidRDefault="00803DF8" w:rsidP="00803D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>британский;</w:t>
      </w:r>
    </w:p>
    <w:p w:rsidR="00803DF8" w:rsidRPr="00803DF8" w:rsidRDefault="00803DF8" w:rsidP="00803D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03DF8">
        <w:rPr>
          <w:rFonts w:ascii="Times New Roman" w:hAnsi="Times New Roman" w:cs="Times New Roman"/>
          <w:color w:val="000000"/>
          <w:sz w:val="28"/>
          <w:szCs w:val="28"/>
        </w:rPr>
        <w:t>американский</w:t>
      </w:r>
      <w:proofErr w:type="gramEnd"/>
      <w:r w:rsidRPr="00803DF8">
        <w:rPr>
          <w:rFonts w:ascii="Times New Roman" w:hAnsi="Times New Roman" w:cs="Times New Roman"/>
          <w:color w:val="000000"/>
          <w:sz w:val="28"/>
          <w:szCs w:val="28"/>
        </w:rPr>
        <w:t xml:space="preserve"> (США);</w:t>
      </w:r>
    </w:p>
    <w:p w:rsidR="00803DF8" w:rsidRPr="00803DF8" w:rsidRDefault="00803DF8" w:rsidP="00803D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>австралийский;</w:t>
      </w:r>
    </w:p>
    <w:p w:rsidR="00803DF8" w:rsidRPr="00803DF8" w:rsidRDefault="00803DF8" w:rsidP="00803D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>канадский;</w:t>
      </w:r>
    </w:p>
    <w:p w:rsidR="00803DF8" w:rsidRPr="00803DF8" w:rsidRDefault="00803DF8" w:rsidP="00803D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>новозеландский.</w:t>
      </w:r>
    </w:p>
    <w:p w:rsidR="00803DF8" w:rsidRDefault="00803DF8" w:rsidP="00803DF8">
      <w:pPr>
        <w:pStyle w:val="3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>Литература</w:t>
      </w:r>
    </w:p>
    <w:p w:rsidR="00803DF8" w:rsidRPr="00803DF8" w:rsidRDefault="00803DF8" w:rsidP="00803DF8">
      <w:r>
        <w:rPr>
          <w:noProof/>
          <w:lang w:eastAsia="ru-RU"/>
        </w:rPr>
        <w:drawing>
          <wp:inline distT="0" distB="0" distL="0" distR="0">
            <wp:extent cx="2522220" cy="1808480"/>
            <wp:effectExtent l="171450" t="133350" r="354330" b="306070"/>
            <wp:docPr id="20" name="Рисунок 20" descr="О книгах на английском: литературные жанры и типы кн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 книгах на английском: литературные жанры и типы книг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0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03DF8">
        <w:rPr>
          <w:rFonts w:ascii="Times New Roman" w:hAnsi="Times New Roman" w:cs="Times New Roman"/>
          <w:color w:val="000000"/>
          <w:sz w:val="28"/>
          <w:szCs w:val="28"/>
        </w:rPr>
        <w:t xml:space="preserve">В 17 веке произведения Уильяма Шекспира стали невероятно популярными не только в Великобритании, но и во всем мире. Его работы изучались в ведущих европейских учебных заведениях. Пьесы этого поэта и драматурга ввели в оборот новых фраз и </w:t>
      </w:r>
      <w:r w:rsidRPr="00803DF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заложили основу современного английского языка. Даже сегодня весь мир читает </w:t>
      </w:r>
      <w:proofErr w:type="gramStart"/>
      <w:r w:rsidRPr="00803DF8">
        <w:rPr>
          <w:rFonts w:ascii="Times New Roman" w:hAnsi="Times New Roman" w:cs="Times New Roman"/>
          <w:color w:val="000000"/>
          <w:sz w:val="28"/>
          <w:szCs w:val="28"/>
        </w:rPr>
        <w:t>Шекспира</w:t>
      </w:r>
      <w:proofErr w:type="gramEnd"/>
      <w:r w:rsidRPr="00803DF8">
        <w:rPr>
          <w:rFonts w:ascii="Times New Roman" w:hAnsi="Times New Roman" w:cs="Times New Roman"/>
          <w:color w:val="000000"/>
          <w:sz w:val="28"/>
          <w:szCs w:val="28"/>
        </w:rPr>
        <w:t xml:space="preserve"> в том числе в первоисточнике, чтобы в полной мере понимать смысл его произведений.</w:t>
      </w:r>
    </w:p>
    <w:p w:rsidR="00803DF8" w:rsidRPr="00803DF8" w:rsidRDefault="00803DF8" w:rsidP="00803DF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 xml:space="preserve">Английский стал международным языком и благодаря таким ученым, как Чарльз Дарвин, Артур </w:t>
      </w:r>
      <w:proofErr w:type="spellStart"/>
      <w:r w:rsidRPr="00803DF8">
        <w:rPr>
          <w:rFonts w:ascii="Times New Roman" w:hAnsi="Times New Roman" w:cs="Times New Roman"/>
          <w:color w:val="000000"/>
          <w:sz w:val="28"/>
          <w:szCs w:val="28"/>
        </w:rPr>
        <w:t>Бойкотт</w:t>
      </w:r>
      <w:proofErr w:type="spellEnd"/>
      <w:r w:rsidRPr="00803DF8">
        <w:rPr>
          <w:rFonts w:ascii="Times New Roman" w:hAnsi="Times New Roman" w:cs="Times New Roman"/>
          <w:color w:val="000000"/>
          <w:sz w:val="28"/>
          <w:szCs w:val="28"/>
        </w:rPr>
        <w:t xml:space="preserve">, Томас </w:t>
      </w:r>
      <w:proofErr w:type="spellStart"/>
      <w:r w:rsidRPr="00803DF8">
        <w:rPr>
          <w:rFonts w:ascii="Times New Roman" w:hAnsi="Times New Roman" w:cs="Times New Roman"/>
          <w:color w:val="000000"/>
          <w:sz w:val="28"/>
          <w:szCs w:val="28"/>
        </w:rPr>
        <w:t>Хэрриот</w:t>
      </w:r>
      <w:proofErr w:type="spellEnd"/>
      <w:r w:rsidRPr="00803DF8">
        <w:rPr>
          <w:rFonts w:ascii="Times New Roman" w:hAnsi="Times New Roman" w:cs="Times New Roman"/>
          <w:color w:val="000000"/>
          <w:sz w:val="28"/>
          <w:szCs w:val="28"/>
        </w:rPr>
        <w:t xml:space="preserve"> и Исаак Ньютон. Свои наблюдения и исследования они публиковали на английском. С того времени он остается ведущим языком в области всемирной науки.</w:t>
      </w:r>
    </w:p>
    <w:p w:rsidR="00803DF8" w:rsidRPr="00803DF8" w:rsidRDefault="00803DF8" w:rsidP="00803DF8">
      <w:pPr>
        <w:pStyle w:val="3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>Промышленность</w:t>
      </w:r>
    </w:p>
    <w:p w:rsidR="00803DF8" w:rsidRDefault="00803DF8" w:rsidP="00803DF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 xml:space="preserve">Англия стала первой страной, в которой прошла Великая индустриальная революция в середине 18 века. Произошел переход от ручного труда к </w:t>
      </w:r>
      <w:proofErr w:type="gramStart"/>
      <w:r w:rsidRPr="00803DF8">
        <w:rPr>
          <w:rFonts w:ascii="Times New Roman" w:hAnsi="Times New Roman" w:cs="Times New Roman"/>
          <w:color w:val="000000"/>
          <w:sz w:val="28"/>
          <w:szCs w:val="28"/>
        </w:rPr>
        <w:t>машинному</w:t>
      </w:r>
      <w:proofErr w:type="gramEnd"/>
      <w:r w:rsidRPr="00803DF8">
        <w:rPr>
          <w:rFonts w:ascii="Times New Roman" w:hAnsi="Times New Roman" w:cs="Times New Roman"/>
          <w:color w:val="000000"/>
          <w:sz w:val="28"/>
          <w:szCs w:val="28"/>
        </w:rPr>
        <w:t>, от мануфактуры к фабрике. Руководства по эксплуатации машин и производственных станков печатались на английском. Любой человек, который работал с этим оборудованием, был вынужден изучать язык. Это привело к его более обширному распространению.</w:t>
      </w:r>
    </w:p>
    <w:p w:rsidR="00803DF8" w:rsidRPr="00803DF8" w:rsidRDefault="00803DF8" w:rsidP="00803DF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alt="ANENG BT-171 12В многофункциональные тестеры для аккумуляторов индикатор  состояния ремонт промышленности обнаружение с светодиодный обратный  электрик инструмент | AliExpress" style="width:23.75pt;height:23.75pt"/>
        </w:pict>
      </w:r>
      <w:r>
        <w:pict>
          <v:shape id="_x0000_i1060" type="#_x0000_t75" alt="Английский полудюймовый 12,7 мм ручной кодирующий станок Дата производства  крышка бутылки Логотип этикетка упаковка маленький струйный принтер  портативный | AliExpress" style="width:23.75pt;height:23.75pt"/>
        </w:pict>
      </w:r>
    </w:p>
    <w:p w:rsidR="00803DF8" w:rsidRPr="00803DF8" w:rsidRDefault="00803DF8" w:rsidP="00803DF8">
      <w:pPr>
        <w:pStyle w:val="3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>Индустрия развлечений</w:t>
      </w:r>
    </w:p>
    <w:p w:rsidR="00803DF8" w:rsidRDefault="00803DF8" w:rsidP="00803DF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>Соединенные Штаты Америки стали центром мировой индустрии развлечений: кино, музыка, сериалы и телевизионные программы. Эпоха джаза и рока, а также голливудские фильмы настолько привлекали внимание людей, что многие иностранцы стали изучать английский, чтобы лучше понимать культуру США и приобщиться к ней. «Американская мечта» хорошо прослеживается в таких фильмах, как «Великий Гэтсби», «Крестный отец» и «В погоне за счастьем».</w:t>
      </w:r>
    </w:p>
    <w:p w:rsidR="00803DF8" w:rsidRPr="00803DF8" w:rsidRDefault="00803DF8" w:rsidP="00803DF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24553" cy="2491991"/>
            <wp:effectExtent l="171450" t="133350" r="366347" b="308359"/>
            <wp:docPr id="23" name="Рисунок 23" descr="Старый английский фильм, 1930, дата выхода трейлеры актеры отзывы описание  на Кинопои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тарый английский фильм, 1930, дата выхода трейлеры актеры отзывы описание  на Кинопоиск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50" cy="2495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3DF8" w:rsidRPr="00803DF8" w:rsidRDefault="00803DF8" w:rsidP="00803DF8">
      <w:pPr>
        <w:rPr>
          <w:rFonts w:ascii="Times New Roman" w:hAnsi="Times New Roman" w:cs="Times New Roman"/>
          <w:sz w:val="28"/>
          <w:szCs w:val="28"/>
        </w:rPr>
      </w:pPr>
    </w:p>
    <w:p w:rsidR="00803DF8" w:rsidRDefault="00803DF8" w:rsidP="00803DF8">
      <w:pPr>
        <w:pStyle w:val="3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>Компьютеры и интернет</w:t>
      </w:r>
    </w:p>
    <w:p w:rsidR="00803DF8" w:rsidRPr="00803DF8" w:rsidRDefault="00803DF8" w:rsidP="00803DF8"/>
    <w:p w:rsidR="00803DF8" w:rsidRPr="00803DF8" w:rsidRDefault="00803DF8" w:rsidP="00803DF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04212" cy="2280084"/>
            <wp:effectExtent l="171450" t="133350" r="358238" b="310716"/>
            <wp:docPr id="26" name="Рисунок 26" descr="Тема INTERNET на английском с переводом | Grammar-te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ема INTERNET на английском с переводом | Grammar-tei.co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672" cy="2282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3DF8" w:rsidRPr="00803DF8" w:rsidRDefault="00803DF8" w:rsidP="00803DF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 xml:space="preserve">Начиная с середины 20 века, Великобритания уступила США статус лидера «англоязычного мира». Америка придерживалась политики глобализации своего языка. Это стало возможным после изобретения компьютеров и интернета, без которых нам сложно представить жизнь человека. Сегодня львиная доля технологических компаний базируются в США, особенно в Силиконовой долине. </w:t>
      </w:r>
      <w:proofErr w:type="spellStart"/>
      <w:r w:rsidRPr="00803DF8">
        <w:rPr>
          <w:rFonts w:ascii="Times New Roman" w:hAnsi="Times New Roman" w:cs="Times New Roman"/>
          <w:color w:val="000000"/>
          <w:sz w:val="28"/>
          <w:szCs w:val="28"/>
        </w:rPr>
        <w:t>Apple</w:t>
      </w:r>
      <w:proofErr w:type="spellEnd"/>
      <w:r w:rsidRPr="00803DF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03DF8">
        <w:rPr>
          <w:rFonts w:ascii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803DF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03DF8">
        <w:rPr>
          <w:rFonts w:ascii="Times New Roman" w:hAnsi="Times New Roman" w:cs="Times New Roman"/>
          <w:color w:val="000000"/>
          <w:sz w:val="28"/>
          <w:szCs w:val="28"/>
        </w:rPr>
        <w:t>Amazon</w:t>
      </w:r>
      <w:proofErr w:type="spellEnd"/>
      <w:r w:rsidRPr="00803DF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03DF8">
        <w:rPr>
          <w:rFonts w:ascii="Times New Roman" w:hAnsi="Times New Roman" w:cs="Times New Roman"/>
          <w:color w:val="000000"/>
          <w:sz w:val="28"/>
          <w:szCs w:val="28"/>
        </w:rPr>
        <w:t>Alphabet</w:t>
      </w:r>
      <w:proofErr w:type="spellEnd"/>
      <w:r w:rsidRPr="00803DF8">
        <w:rPr>
          <w:rFonts w:ascii="Times New Roman" w:hAnsi="Times New Roman" w:cs="Times New Roman"/>
          <w:color w:val="000000"/>
          <w:sz w:val="28"/>
          <w:szCs w:val="28"/>
        </w:rPr>
        <w:t xml:space="preserve"> – эти бренды входят в десятку лидеров своей отрасли по объему капитализации.</w:t>
      </w:r>
    </w:p>
    <w:p w:rsidR="00803DF8" w:rsidRPr="00803DF8" w:rsidRDefault="00803DF8" w:rsidP="00803DF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03DF8">
        <w:rPr>
          <w:rFonts w:ascii="Times New Roman" w:hAnsi="Times New Roman" w:cs="Times New Roman"/>
          <w:color w:val="000000"/>
          <w:sz w:val="28"/>
          <w:szCs w:val="28"/>
        </w:rPr>
        <w:t>Американские ученые оказали большое влияние на появление и развитие интернета. Например, изобретатель Роберт Кан входит в число из создателей технологий TCP и IP. Журналисты называют его «отцом интернета».</w:t>
      </w:r>
    </w:p>
    <w:p w:rsidR="00676CE7" w:rsidRPr="00803DF8" w:rsidRDefault="00676CE7">
      <w:pPr>
        <w:rPr>
          <w:rFonts w:ascii="Times New Roman" w:hAnsi="Times New Roman" w:cs="Times New Roman"/>
          <w:sz w:val="28"/>
          <w:szCs w:val="28"/>
        </w:rPr>
      </w:pPr>
    </w:p>
    <w:sectPr w:rsidR="00676CE7" w:rsidRPr="00803DF8" w:rsidSect="00676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2008F"/>
    <w:multiLevelType w:val="multilevel"/>
    <w:tmpl w:val="856A9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803DF8"/>
    <w:rsid w:val="00676CE7"/>
    <w:rsid w:val="00803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CE7"/>
  </w:style>
  <w:style w:type="paragraph" w:styleId="1">
    <w:name w:val="heading 1"/>
    <w:basedOn w:val="a"/>
    <w:link w:val="10"/>
    <w:uiPriority w:val="9"/>
    <w:qFormat/>
    <w:rsid w:val="00803D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3D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3D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3D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03DF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803DF8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03D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803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2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9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1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arning-group.ru/ielts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Арадий Миронов</dc:creator>
  <cp:lastModifiedBy>Арадий Миронов</cp:lastModifiedBy>
  <cp:revision>1</cp:revision>
  <dcterms:created xsi:type="dcterms:W3CDTF">2024-05-19T16:43:00Z</dcterms:created>
  <dcterms:modified xsi:type="dcterms:W3CDTF">2024-05-19T16:54:00Z</dcterms:modified>
</cp:coreProperties>
</file>