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4B" w:rsidRDefault="00A85CEC" w:rsidP="00A85CEC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  <w:t>6</w:t>
      </w:r>
      <w:r w:rsidRPr="00A85CEC"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  <w:t xml:space="preserve"> секретов, которые помогут заинтересовать детей учить английский</w:t>
      </w:r>
    </w:p>
    <w:p w:rsidR="00A85CEC" w:rsidRDefault="00A85CEC" w:rsidP="00A85CEC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072744" cy="2377440"/>
            <wp:effectExtent l="19050" t="0" r="3956" b="0"/>
            <wp:docPr id="1" name="Рисунок 1" descr="Курсы иностранных малышам. Английский язык для дошкольников. Методика  проведения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сы иностранных малышам. Английский язык для дошкольников. Методика  проведения заняти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26" cy="238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CEC" w:rsidRPr="00AD2062" w:rsidRDefault="00A85CEC" w:rsidP="00A85CEC">
      <w:pPr>
        <w:numPr>
          <w:ilvl w:val="0"/>
          <w:numId w:val="1"/>
        </w:numPr>
        <w:shd w:val="clear" w:color="auto" w:fill="FFFFFF"/>
        <w:spacing w:after="89" w:line="240" w:lineRule="auto"/>
        <w:ind w:left="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Объясните, зачем учить ...</w:t>
      </w:r>
    </w:p>
    <w:p w:rsidR="00A85CEC" w:rsidRPr="00A85CEC" w:rsidRDefault="00A85CEC" w:rsidP="00A85CEC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5CEC" w:rsidRPr="00A85CEC" w:rsidRDefault="00A85CEC" w:rsidP="00A85CEC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5CEC">
        <w:rPr>
          <w:rFonts w:ascii="Times New Roman" w:hAnsi="Times New Roman" w:cs="Times New Roman"/>
          <w:color w:val="18223A"/>
          <w:sz w:val="28"/>
          <w:szCs w:val="28"/>
          <w:bdr w:val="none" w:sz="0" w:space="0" w:color="auto" w:frame="1"/>
        </w:rPr>
        <w:t>Придумайте мотивацию, актуальную для возраста малыша, например можно: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  <w:r w:rsidRPr="00A85CEC">
        <w:rPr>
          <w:rFonts w:ascii="Times New Roman" w:hAnsi="Times New Roman" w:cs="Times New Roman"/>
          <w:color w:val="8043F7"/>
          <w:sz w:val="28"/>
          <w:szCs w:val="28"/>
          <w:bdr w:val="none" w:sz="0" w:space="0" w:color="auto" w:frame="1"/>
        </w:rPr>
        <w:t>‣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</w:t>
      </w:r>
      <w:r w:rsidRPr="00A85CEC">
        <w:rPr>
          <w:rFonts w:ascii="Times New Roman" w:hAnsi="Times New Roman" w:cs="Times New Roman"/>
          <w:color w:val="18223A"/>
          <w:sz w:val="28"/>
          <w:szCs w:val="28"/>
          <w:bdr w:val="none" w:sz="0" w:space="0" w:color="auto" w:frame="1"/>
        </w:rPr>
        <w:t>поехать в языковой лагерь;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  <w:r w:rsidRPr="00A85CEC">
        <w:rPr>
          <w:rFonts w:ascii="Times New Roman" w:hAnsi="Times New Roman" w:cs="Times New Roman"/>
          <w:color w:val="8043F7"/>
          <w:sz w:val="28"/>
          <w:szCs w:val="28"/>
          <w:bdr w:val="none" w:sz="0" w:space="0" w:color="auto" w:frame="1"/>
        </w:rPr>
        <w:t>‣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</w:t>
      </w:r>
      <w:r w:rsidRPr="00A85CEC">
        <w:rPr>
          <w:rFonts w:ascii="Times New Roman" w:hAnsi="Times New Roman" w:cs="Times New Roman"/>
          <w:color w:val="18223A"/>
          <w:sz w:val="28"/>
          <w:szCs w:val="28"/>
          <w:bdr w:val="none" w:sz="0" w:space="0" w:color="auto" w:frame="1"/>
        </w:rPr>
        <w:t>смотреть мультики/</w:t>
      </w:r>
      <w:proofErr w:type="spellStart"/>
      <w:r w:rsidRPr="00A85CEC">
        <w:rPr>
          <w:rFonts w:ascii="Times New Roman" w:hAnsi="Times New Roman" w:cs="Times New Roman"/>
          <w:color w:val="18223A"/>
          <w:sz w:val="28"/>
          <w:szCs w:val="28"/>
          <w:bdr w:val="none" w:sz="0" w:space="0" w:color="auto" w:frame="1"/>
        </w:rPr>
        <w:t>YouTube</w:t>
      </w:r>
      <w:proofErr w:type="spellEnd"/>
      <w:r w:rsidRPr="00A85CEC">
        <w:rPr>
          <w:rFonts w:ascii="Times New Roman" w:hAnsi="Times New Roman" w:cs="Times New Roman"/>
          <w:color w:val="18223A"/>
          <w:sz w:val="28"/>
          <w:szCs w:val="28"/>
          <w:bdr w:val="none" w:sz="0" w:space="0" w:color="auto" w:frame="1"/>
        </w:rPr>
        <w:t xml:space="preserve"> каналы, которых нет в переводе;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</w:p>
    <w:p w:rsidR="00A85CEC" w:rsidRPr="00AD2062" w:rsidRDefault="00A85CEC" w:rsidP="00A85CEC">
      <w:pPr>
        <w:numPr>
          <w:ilvl w:val="0"/>
          <w:numId w:val="1"/>
        </w:numPr>
        <w:shd w:val="clear" w:color="auto" w:fill="FFFFFF"/>
        <w:spacing w:after="89" w:line="240" w:lineRule="auto"/>
        <w:ind w:left="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Выбирайте интересные методы ...</w:t>
      </w:r>
    </w:p>
    <w:p w:rsidR="00A85CEC" w:rsidRPr="00A85CEC" w:rsidRDefault="00A85CEC" w:rsidP="00AD2062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5CEC">
        <w:rPr>
          <w:rFonts w:ascii="Times New Roman" w:hAnsi="Times New Roman" w:cs="Times New Roman"/>
          <w:color w:val="18223A"/>
          <w:sz w:val="28"/>
          <w:szCs w:val="28"/>
        </w:rPr>
        <w:t>Маленьким детям лучше изучать английский </w:t>
      </w:r>
      <w:r w:rsidRPr="00A85CEC">
        <w:rPr>
          <w:rStyle w:val="a3"/>
          <w:rFonts w:ascii="Times New Roman" w:hAnsi="Times New Roman" w:cs="Times New Roman"/>
          <w:color w:val="18223A"/>
          <w:sz w:val="28"/>
          <w:szCs w:val="28"/>
        </w:rPr>
        <w:t>в игровой форме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, ведь так они не устают, быстрее воспринимают информацию, ещё и выплёскивают накопившуюся энергию, что особенно полезно для активных малышей.</w:t>
      </w:r>
    </w:p>
    <w:p w:rsidR="00A85CEC" w:rsidRPr="00AD2062" w:rsidRDefault="00A85CEC" w:rsidP="00A85CEC">
      <w:pPr>
        <w:numPr>
          <w:ilvl w:val="0"/>
          <w:numId w:val="1"/>
        </w:numPr>
        <w:shd w:val="clear" w:color="auto" w:fill="FFFFFF"/>
        <w:spacing w:after="89" w:line="240" w:lineRule="auto"/>
        <w:ind w:left="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Ищите что-то новое ...</w:t>
      </w:r>
    </w:p>
    <w:p w:rsidR="00AD2062" w:rsidRPr="00A85CEC" w:rsidRDefault="00AD2062" w:rsidP="00AD2062">
      <w:pPr>
        <w:shd w:val="clear" w:color="auto" w:fill="FFFFFF"/>
        <w:spacing w:after="89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73123" cy="2138289"/>
            <wp:effectExtent l="19050" t="0" r="0" b="0"/>
            <wp:docPr id="13" name="Рисунок 13" descr="Как экономить на билетах в к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экономить на билетах в кин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476" cy="2141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5CEC" w:rsidRPr="00A85CEC" w:rsidRDefault="00A85CEC" w:rsidP="00AD2062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5CEC">
        <w:rPr>
          <w:rFonts w:ascii="Times New Roman" w:hAnsi="Times New Roman" w:cs="Times New Roman"/>
          <w:color w:val="18223A"/>
          <w:sz w:val="28"/>
          <w:szCs w:val="28"/>
        </w:rPr>
        <w:t xml:space="preserve">Современное поколение развивается значительно быстрее, поэтому забудьте о старых книгах на английском, мультиках вашего детства и т.д. Обратите 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lastRenderedPageBreak/>
        <w:t>внимание, чем интересуются современные малыши и предложите то, что в тренде – детям явно будет интереснее изучать то, о чём можно поговорить со сверстниками.</w:t>
      </w:r>
    </w:p>
    <w:p w:rsidR="00A85CEC" w:rsidRPr="00AD2062" w:rsidRDefault="00A85CEC" w:rsidP="00A85CEC">
      <w:pPr>
        <w:numPr>
          <w:ilvl w:val="0"/>
          <w:numId w:val="1"/>
        </w:numPr>
        <w:shd w:val="clear" w:color="auto" w:fill="FFFFFF"/>
        <w:spacing w:after="89" w:line="240" w:lineRule="auto"/>
        <w:ind w:left="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Меняйте обстановку ...</w:t>
      </w:r>
    </w:p>
    <w:p w:rsidR="00A85CEC" w:rsidRPr="00A85CEC" w:rsidRDefault="00A85CEC" w:rsidP="00AD2062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5CEC">
        <w:rPr>
          <w:rFonts w:ascii="Times New Roman" w:hAnsi="Times New Roman" w:cs="Times New Roman"/>
          <w:color w:val="18223A"/>
          <w:sz w:val="28"/>
          <w:szCs w:val="28"/>
        </w:rPr>
        <w:t>Разнообразие – всегда полезно, поэтому старайтесь чаще менять привычную обстановку. Вместо постоянной учёбы дома, пойдите на прогулку и изучите предметы вокруг. Ещё один отличный </w:t>
      </w:r>
      <w:r w:rsidRPr="00A85CEC">
        <w:rPr>
          <w:rStyle w:val="a3"/>
          <w:rFonts w:ascii="Times New Roman" w:hAnsi="Times New Roman" w:cs="Times New Roman"/>
          <w:color w:val="18223A"/>
          <w:sz w:val="28"/>
          <w:szCs w:val="28"/>
        </w:rPr>
        <w:t>вариант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– сходить в кино всей семьёй на мультик или детский фильм в оригинале. Так вы не только одни из первых увидите премьеру, но и хорошо проведёте время вместе.</w:t>
      </w:r>
    </w:p>
    <w:p w:rsidR="00A85CEC" w:rsidRPr="00AD2062" w:rsidRDefault="00A85CEC" w:rsidP="00A85CEC">
      <w:pPr>
        <w:numPr>
          <w:ilvl w:val="0"/>
          <w:numId w:val="1"/>
        </w:numPr>
        <w:shd w:val="clear" w:color="auto" w:fill="FFFFFF"/>
        <w:spacing w:after="89" w:line="240" w:lineRule="auto"/>
        <w:ind w:left="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Поощряйте ...</w:t>
      </w:r>
    </w:p>
    <w:p w:rsidR="00A85CEC" w:rsidRPr="00A85CEC" w:rsidRDefault="00A85CEC" w:rsidP="00AD2062">
      <w:pPr>
        <w:shd w:val="clear" w:color="auto" w:fill="FFFFFF"/>
        <w:spacing w:after="89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5CEC">
        <w:rPr>
          <w:rFonts w:ascii="Times New Roman" w:hAnsi="Times New Roman" w:cs="Times New Roman"/>
          <w:color w:val="18223A"/>
          <w:sz w:val="28"/>
          <w:szCs w:val="28"/>
        </w:rPr>
        <w:t>Даже взрослые нуждаются в похвале и поощрении, что уж говорить о детях. Не забывайте хвалить, радоваться его успехам и хоть иногда поощрять небольшими презентами. Можно даже придумать собственную систему поощрений, к примеру, после пройденного уровня или теста купить новую игрушку, подписку на игру и прочее.</w:t>
      </w:r>
    </w:p>
    <w:p w:rsidR="00A85CEC" w:rsidRPr="00AD2062" w:rsidRDefault="00A85CEC" w:rsidP="00A85CEC">
      <w:pPr>
        <w:numPr>
          <w:ilvl w:val="0"/>
          <w:numId w:val="1"/>
        </w:numPr>
        <w:shd w:val="clear" w:color="auto" w:fill="FFFFFF"/>
        <w:spacing w:after="89" w:line="240" w:lineRule="auto"/>
        <w:ind w:left="0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Учитесь вместе ...</w:t>
      </w:r>
    </w:p>
    <w:p w:rsidR="00A85CEC" w:rsidRPr="00A85CEC" w:rsidRDefault="00A85CEC" w:rsidP="00A85CEC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alt="Английский язык для дошкольников | Особенности изучения английского в  раннем возрасте" style="width:24.35pt;height:24.35pt"/>
        </w:pict>
      </w:r>
      <w:r>
        <w:pict>
          <v:shape id="_x0000_i1047" type="#_x0000_t75" alt="Английский язык для дошкольников | Особенности изучения английского в  раннем возрасте" style="width:24.35pt;height:24.35pt"/>
        </w:pict>
      </w:r>
      <w:r>
        <w:rPr>
          <w:noProof/>
          <w:lang w:eastAsia="ru-RU"/>
        </w:rPr>
        <w:drawing>
          <wp:inline distT="0" distB="0" distL="0" distR="0">
            <wp:extent cx="3680753" cy="2025748"/>
            <wp:effectExtent l="19050" t="0" r="0" b="0"/>
            <wp:docPr id="10" name="Рисунок 10" descr="Как научить ребёнка английскому языку самостоятельно: 5 практических  советов | Адук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научить ребёнка английскому языку самостоятельно: 5 практических  советов | Адука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805" cy="2030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5CEC" w:rsidRPr="00A85CEC" w:rsidRDefault="00A85CEC" w:rsidP="00AD2062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85CEC">
        <w:rPr>
          <w:rFonts w:ascii="Times New Roman" w:hAnsi="Times New Roman" w:cs="Times New Roman"/>
          <w:color w:val="18223A"/>
          <w:sz w:val="28"/>
          <w:szCs w:val="28"/>
        </w:rPr>
        <w:t>Если уровень английского родителей оставляет желать лучшего, почему бы не учиться вместе с ребёнком? Совместные уроки дают много преимуществ и возможностей: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  <w:r w:rsidRPr="00A85CEC">
        <w:rPr>
          <w:rFonts w:ascii="Times New Roman" w:hAnsi="Times New Roman" w:cs="Times New Roman"/>
          <w:color w:val="8043F7"/>
          <w:sz w:val="28"/>
          <w:szCs w:val="28"/>
          <w:bdr w:val="none" w:sz="0" w:space="0" w:color="auto" w:frame="1"/>
        </w:rPr>
        <w:t>‣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подтянуть свой уровень;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  <w:r w:rsidRPr="00A85CEC">
        <w:rPr>
          <w:rFonts w:ascii="Times New Roman" w:hAnsi="Times New Roman" w:cs="Times New Roman"/>
          <w:color w:val="8043F7"/>
          <w:sz w:val="28"/>
          <w:szCs w:val="28"/>
          <w:bdr w:val="none" w:sz="0" w:space="0" w:color="auto" w:frame="1"/>
        </w:rPr>
        <w:t>‣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показать хороший пример;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  <w:r w:rsidRPr="00A85CEC">
        <w:rPr>
          <w:rFonts w:ascii="Times New Roman" w:hAnsi="Times New Roman" w:cs="Times New Roman"/>
          <w:color w:val="8043F7"/>
          <w:sz w:val="28"/>
          <w:szCs w:val="28"/>
          <w:bdr w:val="none" w:sz="0" w:space="0" w:color="auto" w:frame="1"/>
        </w:rPr>
        <w:t>‣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вместе применять знания;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br/>
      </w:r>
      <w:r w:rsidRPr="00A85CEC">
        <w:rPr>
          <w:rFonts w:ascii="Times New Roman" w:hAnsi="Times New Roman" w:cs="Times New Roman"/>
          <w:color w:val="8043F7"/>
          <w:sz w:val="28"/>
          <w:szCs w:val="28"/>
          <w:bdr w:val="none" w:sz="0" w:space="0" w:color="auto" w:frame="1"/>
        </w:rPr>
        <w:t>‣</w:t>
      </w:r>
      <w:r w:rsidRPr="00A85CEC">
        <w:rPr>
          <w:rFonts w:ascii="Times New Roman" w:hAnsi="Times New Roman" w:cs="Times New Roman"/>
          <w:color w:val="18223A"/>
          <w:sz w:val="28"/>
          <w:szCs w:val="28"/>
        </w:rPr>
        <w:t> хвастаться успехами друг другу.</w:t>
      </w:r>
    </w:p>
    <w:p w:rsidR="00AD2062" w:rsidRDefault="00AD2062" w:rsidP="00AD2062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A85CEC" w:rsidRPr="00AD2062" w:rsidRDefault="00A85CEC" w:rsidP="00A85CEC">
      <w:pPr>
        <w:shd w:val="clear" w:color="auto" w:fill="FFFFFF"/>
        <w:spacing w:after="89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A85CEC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Вывод</w:t>
      </w:r>
    </w:p>
    <w:p w:rsidR="00A85CEC" w:rsidRPr="00AD2062" w:rsidRDefault="00A85CEC" w:rsidP="00AD2062">
      <w:pPr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AD2062">
        <w:rPr>
          <w:rFonts w:ascii="Times New Roman" w:hAnsi="Times New Roman" w:cs="Times New Roman"/>
          <w:color w:val="7030A0"/>
          <w:sz w:val="32"/>
          <w:szCs w:val="32"/>
        </w:rPr>
        <w:t>Интерес можно потерять в любом деле, особенно, когда процесс не приносит удовольствия. Для детей важны интересные и весёлые методы, с которыми не удаст</w:t>
      </w:r>
      <w:r w:rsidRPr="00AD2062">
        <w:rPr>
          <w:rFonts w:ascii="Commissioner" w:hAnsi="Commissioner"/>
          <w:color w:val="7030A0"/>
          <w:sz w:val="32"/>
          <w:szCs w:val="32"/>
        </w:rPr>
        <w:t>ся заскучать.</w:t>
      </w:r>
    </w:p>
    <w:sectPr w:rsidR="00A85CEC" w:rsidRPr="00AD2062" w:rsidSect="00C5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mission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28A"/>
    <w:multiLevelType w:val="multilevel"/>
    <w:tmpl w:val="A7247AD2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85CEC"/>
    <w:rsid w:val="00A85CEC"/>
    <w:rsid w:val="00AD2062"/>
    <w:rsid w:val="00C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CE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2025-03-18T14:36:00Z</dcterms:created>
  <dcterms:modified xsi:type="dcterms:W3CDTF">2025-03-18T14:50:00Z</dcterms:modified>
</cp:coreProperties>
</file>