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3B" w:rsidRPr="005C237D" w:rsidRDefault="00F73C3B" w:rsidP="009365E9">
      <w:pPr>
        <w:suppressAutoHyphens w:val="0"/>
        <w:spacing w:after="0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</w:t>
      </w:r>
      <w:r w:rsidRPr="005C237D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</w:t>
      </w:r>
      <w:r w:rsidRPr="005C237D">
        <w:rPr>
          <w:rFonts w:ascii="Times New Roman" w:hAnsi="Times New Roman"/>
          <w:b/>
          <w:sz w:val="24"/>
          <w:szCs w:val="24"/>
          <w:lang w:eastAsia="en-US"/>
        </w:rPr>
        <w:t>ДОГОВОР №_________</w:t>
      </w:r>
    </w:p>
    <w:p w:rsidR="00F73C3B" w:rsidRPr="005C237D" w:rsidRDefault="00F73C3B" w:rsidP="009365E9">
      <w:pPr>
        <w:widowControl w:val="0"/>
        <w:suppressAutoHyphens w:val="0"/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lang w:eastAsia="en-US"/>
        </w:rPr>
        <w:t>об образовании по образовательным программам дошкольного образования</w:t>
      </w:r>
    </w:p>
    <w:p w:rsidR="009365E9" w:rsidRDefault="009365E9" w:rsidP="00F73C3B">
      <w:pPr>
        <w:suppressAutoHyphens w:val="0"/>
        <w:rPr>
          <w:rFonts w:ascii="Times New Roman" w:hAnsi="Times New Roman"/>
          <w:b/>
          <w:sz w:val="20"/>
          <w:szCs w:val="20"/>
          <w:lang w:eastAsia="en-US"/>
        </w:rPr>
      </w:pPr>
    </w:p>
    <w:p w:rsidR="00F73C3B" w:rsidRPr="005C237D" w:rsidRDefault="00F73C3B" w:rsidP="00F73C3B">
      <w:pPr>
        <w:suppressAutoHyphens w:val="0"/>
        <w:rPr>
          <w:rFonts w:ascii="Times New Roman" w:hAnsi="Times New Roman"/>
          <w:b/>
          <w:sz w:val="20"/>
          <w:szCs w:val="20"/>
          <w:lang w:eastAsia="en-US"/>
        </w:rPr>
      </w:pPr>
      <w:r w:rsidRPr="005C237D">
        <w:rPr>
          <w:rFonts w:ascii="Times New Roman" w:hAnsi="Times New Roman"/>
          <w:b/>
          <w:sz w:val="20"/>
          <w:szCs w:val="20"/>
          <w:lang w:eastAsia="en-US"/>
        </w:rPr>
        <w:t xml:space="preserve">г. Керчь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en-US"/>
        </w:rPr>
        <w:t xml:space="preserve">               </w:t>
      </w:r>
      <w:r w:rsidRPr="005C237D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r w:rsidRPr="005C237D">
        <w:rPr>
          <w:rFonts w:ascii="Times New Roman" w:hAnsi="Times New Roman"/>
          <w:sz w:val="20"/>
          <w:szCs w:val="20"/>
          <w:lang w:eastAsia="en-US"/>
        </w:rPr>
        <w:t>от «____» ____________ 20__ г.</w:t>
      </w:r>
    </w:p>
    <w:p w:rsidR="008D471A" w:rsidRDefault="00F73C3B" w:rsidP="0039113B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 Муниципальное бюджетное дошкольное образовательным учреждение</w:t>
      </w:r>
      <w:r w:rsidRPr="005C237D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5C237D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города</w:t>
      </w:r>
      <w:r w:rsidRPr="005C237D">
        <w:rPr>
          <w:rFonts w:ascii="Times New Roman" w:hAnsi="Times New Roman"/>
          <w:bCs/>
          <w:sz w:val="24"/>
          <w:szCs w:val="24"/>
          <w:lang w:eastAsia="en-US"/>
        </w:rPr>
        <w:t xml:space="preserve"> Керчи Республики Крым «Детский сад</w:t>
      </w:r>
      <w:r w:rsidRPr="005C2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комбинированного вида </w:t>
      </w:r>
      <w:r w:rsidRPr="006517B4">
        <w:rPr>
          <w:rFonts w:ascii="Times New Roman" w:eastAsia="Times New Roman" w:hAnsi="Times New Roman"/>
          <w:bCs/>
          <w:sz w:val="24"/>
          <w:szCs w:val="24"/>
          <w:lang w:eastAsia="ru-RU"/>
        </w:rPr>
        <w:t>№ 55 «Хрусталик»</w:t>
      </w:r>
      <w:r w:rsidRPr="005C237D">
        <w:rPr>
          <w:rFonts w:ascii="Times New Roman" w:hAnsi="Times New Roman"/>
          <w:sz w:val="24"/>
          <w:szCs w:val="24"/>
          <w:lang w:eastAsia="en-US"/>
        </w:rPr>
        <w:t>, (далее образовательное учреждение), осуществляющая образовательную деятельность, на основании лицензии серия 82Л01 №0000</w:t>
      </w:r>
      <w:r>
        <w:rPr>
          <w:rFonts w:ascii="Times New Roman" w:hAnsi="Times New Roman"/>
          <w:sz w:val="24"/>
          <w:szCs w:val="24"/>
          <w:lang w:eastAsia="en-US"/>
        </w:rPr>
        <w:t>531</w:t>
      </w:r>
      <w:r w:rsidRPr="005C237D">
        <w:rPr>
          <w:rFonts w:ascii="Times New Roman" w:hAnsi="Times New Roman"/>
          <w:sz w:val="24"/>
          <w:szCs w:val="24"/>
          <w:lang w:eastAsia="en-US"/>
        </w:rPr>
        <w:t>,регистрационный номер 0</w:t>
      </w:r>
      <w:r>
        <w:rPr>
          <w:rFonts w:ascii="Times New Roman" w:hAnsi="Times New Roman"/>
          <w:sz w:val="24"/>
          <w:szCs w:val="24"/>
          <w:lang w:eastAsia="en-US"/>
        </w:rPr>
        <w:t>509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, выданной </w:t>
      </w:r>
      <w:r>
        <w:rPr>
          <w:rFonts w:ascii="Times New Roman" w:hAnsi="Times New Roman"/>
          <w:sz w:val="24"/>
          <w:szCs w:val="24"/>
          <w:lang w:eastAsia="en-US"/>
        </w:rPr>
        <w:t>1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3 </w:t>
      </w:r>
      <w:r>
        <w:rPr>
          <w:rFonts w:ascii="Times New Roman" w:hAnsi="Times New Roman"/>
          <w:sz w:val="24"/>
          <w:szCs w:val="24"/>
          <w:lang w:eastAsia="en-US"/>
        </w:rPr>
        <w:t>июля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2016 Министерством образования, науки и молодёжи Республики Крым в лице заведующ</w:t>
      </w:r>
      <w:r>
        <w:rPr>
          <w:rFonts w:ascii="Times New Roman" w:hAnsi="Times New Roman"/>
          <w:sz w:val="24"/>
          <w:szCs w:val="24"/>
          <w:lang w:eastAsia="en-US"/>
        </w:rPr>
        <w:t>его</w:t>
      </w:r>
      <w:r w:rsidR="0072218E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72218E" w:rsidRPr="0072218E">
        <w:rPr>
          <w:rFonts w:ascii="Times New Roman" w:hAnsi="Times New Roman"/>
          <w:sz w:val="24"/>
          <w:szCs w:val="24"/>
          <w:u w:val="single"/>
          <w:lang w:eastAsia="en-US"/>
        </w:rPr>
        <w:t>Золотаревой Наталии Евгеньевны</w:t>
      </w:r>
      <w:r w:rsidRPr="005C237D">
        <w:rPr>
          <w:rFonts w:ascii="Times New Roman" w:hAnsi="Times New Roman"/>
          <w:sz w:val="24"/>
          <w:szCs w:val="24"/>
          <w:lang w:eastAsia="en-US"/>
        </w:rPr>
        <w:t>, действующего на основании Устава МБДОУ г. Керчи РК «Детский сад комбинированного вида №</w:t>
      </w:r>
      <w:r>
        <w:rPr>
          <w:rFonts w:ascii="Times New Roman" w:hAnsi="Times New Roman"/>
          <w:sz w:val="24"/>
          <w:szCs w:val="24"/>
          <w:lang w:eastAsia="en-US"/>
        </w:rPr>
        <w:t>55</w:t>
      </w:r>
      <w:r w:rsidRPr="005C237D">
        <w:rPr>
          <w:rFonts w:ascii="Times New Roman" w:hAnsi="Times New Roman"/>
          <w:sz w:val="24"/>
          <w:szCs w:val="24"/>
          <w:lang w:eastAsia="en-US"/>
        </w:rPr>
        <w:t>», с одной стороны, и______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</w:t>
      </w:r>
      <w:r w:rsidRPr="005C237D">
        <w:rPr>
          <w:rFonts w:ascii="Times New Roman" w:hAnsi="Times New Roman"/>
          <w:sz w:val="20"/>
          <w:szCs w:val="20"/>
          <w:lang w:eastAsia="en-US"/>
        </w:rPr>
        <w:t xml:space="preserve">(Ф.И.О. родителя, законного представителя полностью),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</w:t>
      </w:r>
      <w:r w:rsidR="008D471A">
        <w:rPr>
          <w:rFonts w:ascii="Times New Roman" w:eastAsia="Times New Roman" w:hAnsi="Times New Roman"/>
          <w:sz w:val="24"/>
          <w:szCs w:val="24"/>
          <w:lang w:eastAsia="ru-RU"/>
        </w:rPr>
        <w:t xml:space="preserve">йшем «Заказчик», действующего в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интересах несовершеннолетнего</w:t>
      </w:r>
    </w:p>
    <w:p w:rsidR="008D471A" w:rsidRDefault="00F73C3B" w:rsidP="0039113B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8D471A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8D471A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8D471A" w:rsidRDefault="008D471A" w:rsidP="0039113B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(Ф.И.О. ребёнка </w:t>
      </w:r>
      <w:r w:rsidR="00F73C3B" w:rsidRPr="005C237D">
        <w:rPr>
          <w:rFonts w:ascii="Times New Roman" w:hAnsi="Times New Roman"/>
          <w:sz w:val="20"/>
          <w:szCs w:val="20"/>
          <w:lang w:eastAsia="en-US"/>
        </w:rPr>
        <w:t>полностью</w:t>
      </w:r>
      <w:proofErr w:type="gramStart"/>
      <w:r w:rsidR="00F73C3B" w:rsidRPr="005C237D">
        <w:rPr>
          <w:rFonts w:ascii="Times New Roman" w:hAnsi="Times New Roman"/>
          <w:sz w:val="20"/>
          <w:szCs w:val="20"/>
          <w:lang w:eastAsia="en-US"/>
        </w:rPr>
        <w:t>),</w:t>
      </w:r>
      <w:r w:rsidR="00F73C3B" w:rsidRPr="005C237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="00F73C3B" w:rsidRPr="005C237D">
        <w:rPr>
          <w:rFonts w:ascii="Times New Roman" w:eastAsia="Times New Roman" w:hAnsi="Times New Roman"/>
          <w:sz w:val="24"/>
          <w:szCs w:val="24"/>
          <w:lang w:eastAsia="ru-RU"/>
        </w:rPr>
        <w:t>_____»_________20___г.рождения,проживающего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C3B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F73C3B" w:rsidRPr="005C237D">
        <w:rPr>
          <w:rFonts w:ascii="Times New Roman" w:eastAsia="Times New Roman" w:hAnsi="Times New Roman"/>
          <w:sz w:val="24"/>
          <w:szCs w:val="24"/>
          <w:lang w:eastAsia="ru-RU"/>
        </w:rPr>
        <w:t>адресу</w:t>
      </w:r>
    </w:p>
    <w:p w:rsidR="009365E9" w:rsidRDefault="00F73C3B" w:rsidP="0039113B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8D471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_, 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именуемый</w:t>
      </w:r>
      <w:proofErr w:type="gramEnd"/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дальнейшем «Воспитанник», заключили настоящий договор о нижеследующем:</w:t>
      </w:r>
    </w:p>
    <w:p w:rsidR="00F73C3B" w:rsidRPr="009365E9" w:rsidRDefault="00F73C3B" w:rsidP="0039113B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1. Предмет договора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1.1.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- ФГОС дошкольного образования, ФОП ДО),</w:t>
      </w:r>
      <w:r w:rsidRPr="005C237D">
        <w:rPr>
          <w:rFonts w:ascii="Times New Roman" w:eastAsia="Times New Roman" w:hAnsi="Times New Roman"/>
          <w:color w:val="C0504D"/>
          <w:sz w:val="24"/>
          <w:szCs w:val="24"/>
          <w:lang w:eastAsia="ru-RU"/>
        </w:rPr>
        <w:t xml:space="preserve"> </w:t>
      </w:r>
      <w:r w:rsidRPr="005C23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содержании Воспитанника в дошкольном учреждении,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 а также  при осуществлении присмотра и ухода</w:t>
      </w:r>
      <w:r w:rsidRPr="005C237D">
        <w:rPr>
          <w:sz w:val="24"/>
          <w:szCs w:val="24"/>
          <w:lang w:eastAsia="en-US"/>
        </w:rPr>
        <w:t xml:space="preserve">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за Воспитанником. 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1.2.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 обучения </w:t>
      </w:r>
      <w:r w:rsidRPr="005C237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дневная очная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1.3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.Наименование образовательной программы: 1.</w:t>
      </w:r>
      <w:r w:rsidRPr="005C237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Образовательная программа</w:t>
      </w:r>
      <w:r w:rsidRPr="005C237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дошкольного образования.</w:t>
      </w:r>
      <w:r w:rsidRPr="005C237D">
        <w:rPr>
          <w:sz w:val="24"/>
          <w:szCs w:val="24"/>
          <w:lang w:eastAsia="en-US"/>
        </w:rPr>
        <w:t xml:space="preserve"> </w:t>
      </w:r>
      <w:r w:rsidRPr="005C237D">
        <w:rPr>
          <w:rFonts w:ascii="Times New Roman" w:hAnsi="Times New Roman"/>
          <w:sz w:val="24"/>
          <w:szCs w:val="24"/>
          <w:u w:val="single"/>
          <w:lang w:eastAsia="en-US"/>
        </w:rPr>
        <w:t xml:space="preserve">2.Адаптированная образовательная программа дошкольного образования для детей с тяжелыми нарушениями речи. 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1.4.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освоения образовательной программы (продолжительность обучения) на момент подписания настоящего Договора </w:t>
      </w:r>
      <w:proofErr w:type="spellStart"/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_________</w:t>
      </w:r>
      <w:r w:rsidRPr="005C237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календарных</w:t>
      </w:r>
      <w:proofErr w:type="spellEnd"/>
      <w:r w:rsidRPr="005C237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лет (года).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b/>
          <w:sz w:val="24"/>
          <w:szCs w:val="24"/>
          <w:lang w:eastAsia="en-US"/>
        </w:rPr>
        <w:t>1.5.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пребывания Воспитанника в образовательной организации – полного дня                                                                                       </w:t>
      </w:r>
      <w:proofErr w:type="gramStart"/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10,5 часовой, 12- часовой)_________________________________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.6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. График работы группы: </w:t>
      </w: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с 7.00 до 17.30 или с 7.00 до (19.00)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ежедневно по пятидневной рабочей неделе за исключением выходных (суббота, воскресенье) и праздничных дней.</w:t>
      </w:r>
      <w:r w:rsidRPr="005C237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  (нужное подчеркнуть)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Cs/>
          <w:i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1.7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.Воспитанник зачисляется в группу</w:t>
      </w:r>
      <w:r w:rsidRPr="005C23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(общеразвивающая, компенсирующая, комбинированная, оздоровительная</w:t>
      </w:r>
      <w:r w:rsidRPr="005C237D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направленности. </w:t>
      </w:r>
      <w:r w:rsidRPr="005C237D">
        <w:rPr>
          <w:rFonts w:ascii="Times New Roman" w:eastAsia="Times New Roman" w:hAnsi="Times New Roman"/>
          <w:bCs/>
          <w:i/>
          <w:lang w:eastAsia="ru-RU"/>
        </w:rPr>
        <w:t>(нужное подчеркнуть)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2. Взаимодействие Сторон </w:t>
      </w:r>
    </w:p>
    <w:p w:rsidR="00F73C3B" w:rsidRPr="005C237D" w:rsidRDefault="00F73C3B" w:rsidP="00F73C3B">
      <w:pPr>
        <w:suppressAutoHyphens w:val="0"/>
        <w:spacing w:after="0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b/>
          <w:sz w:val="24"/>
          <w:szCs w:val="24"/>
          <w:lang w:eastAsia="ru-RU"/>
        </w:rPr>
        <w:t>2.1.</w:t>
      </w:r>
      <w:r w:rsidRPr="005C23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Исполнитель вправе</w:t>
      </w:r>
      <w:r w:rsidRPr="005C237D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F73C3B" w:rsidRPr="005C237D" w:rsidRDefault="00F73C3B" w:rsidP="00F73C3B">
      <w:pPr>
        <w:suppressAutoHyphens w:val="0"/>
        <w:spacing w:after="0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2.1.1. Самостоятельно осуществлять образовательную деятельность, комплектовать кадрами все возрастные группы.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основной образовательной деятельности), наименование, объём и форма которых определены в приложении, являющемся неотъемлемой частью настоящего Договора (далее- дополнительные образовательные услуги). 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2.1.4. Использовать разнообразные формы организации занятий (непосредственно образовательной деятельности) и педагогические технологии, методики обучения и воспитания, учебные пособия и материалы и др.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lastRenderedPageBreak/>
        <w:t>2.1.5.Обращаться и ставить в известность отдел опеки, инспекцию по делам несовершеннолетних о случаях недобросовестного исполнения родительских обязанностей и нарушениях прав Воспитанника.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2.1.6.При необходимости направлять ребёнка для прохождения психолого-</w:t>
      </w:r>
      <w:proofErr w:type="spellStart"/>
      <w:r w:rsidRPr="005C237D">
        <w:rPr>
          <w:rFonts w:ascii="Times New Roman" w:hAnsi="Times New Roman"/>
          <w:sz w:val="24"/>
          <w:szCs w:val="24"/>
        </w:rPr>
        <w:t>медико</w:t>
      </w:r>
      <w:proofErr w:type="spellEnd"/>
      <w:r w:rsidRPr="005C237D">
        <w:rPr>
          <w:rFonts w:ascii="Times New Roman" w:hAnsi="Times New Roman"/>
          <w:sz w:val="24"/>
          <w:szCs w:val="24"/>
        </w:rPr>
        <w:t>–педагогического обследования и консультативного приёма в ПМПК г. Керчи.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>2.1.7. При необходимости предоставлять воспитаннику специальных условий для обучения и воспитания возможно при наличии психологического, кадрового и материального обеспечения.</w:t>
      </w:r>
    </w:p>
    <w:p w:rsidR="00F73C3B" w:rsidRPr="009365E9" w:rsidRDefault="00F73C3B" w:rsidP="009365E9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2.1.8. ________________________________________ (иные права Исполнителя).</w:t>
      </w:r>
    </w:p>
    <w:p w:rsidR="00F73C3B" w:rsidRPr="005C237D" w:rsidRDefault="00F73C3B" w:rsidP="00F73C3B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b/>
          <w:sz w:val="24"/>
          <w:szCs w:val="24"/>
          <w:lang w:eastAsia="ru-RU"/>
        </w:rPr>
        <w:t>2.2.</w:t>
      </w:r>
      <w:r w:rsidRPr="005C23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Заказчик вправе</w:t>
      </w:r>
      <w:r w:rsidRPr="005C237D">
        <w:rPr>
          <w:rFonts w:ascii="Times New Roman" w:hAnsi="Times New Roman"/>
          <w:sz w:val="24"/>
          <w:szCs w:val="24"/>
          <w:lang w:eastAsia="ru-RU"/>
        </w:rPr>
        <w:t>: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2.2.1</w:t>
      </w:r>
      <w:r w:rsidRPr="005C237D">
        <w:rPr>
          <w:rFonts w:ascii="Times New Roman" w:hAnsi="Times New Roman"/>
          <w:color w:val="FF0000"/>
          <w:sz w:val="24"/>
          <w:szCs w:val="24"/>
          <w:lang w:eastAsia="ru-RU"/>
        </w:rPr>
        <w:t>.</w:t>
      </w:r>
      <w:r w:rsidRPr="005C237D">
        <w:rPr>
          <w:rFonts w:ascii="Times New Roman" w:hAnsi="Times New Roman"/>
          <w:sz w:val="24"/>
          <w:szCs w:val="24"/>
          <w:lang w:eastAsia="ru-RU"/>
        </w:rPr>
        <w:t>Участвовать в образовательной деятельности дошкольного учреждения, в том числе, в формировании образовательной программы.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2.2.2. Получать от Исполнителя информацию: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- о поведении, эмоциональном состоянии Воспитанника во время его пребывания в дошкольном учреждении, его развитии и способностях, отношении к образовательной деятельности.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2.2.3.Знакомиться с уставом дошкольного учреждения, с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2.2.4.Выбирать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2.2.5. Осуществлять выбор языка обучения ребёнка.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2.2.6.</w:t>
      </w:r>
      <w:r w:rsidRPr="005C237D">
        <w:rPr>
          <w:rFonts w:ascii="Times New Roman" w:hAnsi="Times New Roman"/>
          <w:sz w:val="24"/>
          <w:szCs w:val="24"/>
        </w:rPr>
        <w:t>При необходимости получения воспитанником специальных условий для обучения и воспитания   возможно предоставление специальных условий для обучения и воспитания   при наличии психологического, кадрового и материального обеспечения.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2.2.7. Принимать участие в организации и проведении совместных мероприятий с воспитанниками в дошкольном учреждении (утренники, развлечения, физкультурные праздники, досуги, дни здоровья и др.)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 xml:space="preserve"> 2.2.8.</w:t>
      </w:r>
      <w:r w:rsidRPr="005C237D">
        <w:rPr>
          <w:rFonts w:ascii="Times New Roman" w:hAnsi="Times New Roman"/>
          <w:sz w:val="24"/>
          <w:szCs w:val="24"/>
          <w:lang w:eastAsia="ru-RU"/>
        </w:rPr>
        <w:t>Принимать участие в деятельности коллегиальных органов управления, предусмотренных уставом Учреждения.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2.2.9.</w:t>
      </w:r>
      <w:r w:rsidRPr="005C237D">
        <w:rPr>
          <w:rFonts w:ascii="Times New Roman" w:hAnsi="Times New Roman"/>
          <w:sz w:val="24"/>
          <w:szCs w:val="24"/>
        </w:rPr>
        <w:t xml:space="preserve">Оказывать благотворительную помощь дошкольному учреждению в реализации уставной деятельности.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2.2.10.Получать компенсацию в части родительской платы за присмотр и уход ребёнком в дошкольном учреждении, реализующей образовательную программу дошкольного образования, в порядке и размере, определённом   законодательством Российской Федерации об образовании.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C237D">
        <w:rPr>
          <w:rFonts w:ascii="Times New Roman" w:hAnsi="Times New Roman"/>
          <w:sz w:val="24"/>
          <w:szCs w:val="24"/>
          <w:lang w:eastAsia="en-US"/>
        </w:rPr>
        <w:t>2.2.11._</w:t>
      </w:r>
      <w:proofErr w:type="gramEnd"/>
      <w:r w:rsidRPr="005C237D">
        <w:rPr>
          <w:rFonts w:ascii="Times New Roman" w:hAnsi="Times New Roman"/>
          <w:sz w:val="24"/>
          <w:szCs w:val="24"/>
          <w:lang w:eastAsia="en-US"/>
        </w:rPr>
        <w:t>_______________________________________(иные права Заказчика)</w:t>
      </w:r>
    </w:p>
    <w:p w:rsidR="00F73C3B" w:rsidRPr="005C237D" w:rsidRDefault="00F73C3B" w:rsidP="00F73C3B">
      <w:p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2.3.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  <w:t>Исполнитель обязан: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2.3.1.Обеспечить Заказчику доступ к информации для ознакомления с уставом дошкольного учреждения, с лицензией на осуществление образовательной деятельности, с образовательных программами и другими документами, регламентирующими организацию и деятельность учреждения, права и обязанности Воспитанника и Заказчика.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2.3.2.Обеспечить надлежащую реализацию образовательных программ, предусмотренных разделом I настоящего Договора, в полном объеме в соответствии с ФГОС дошкольного образования, ФОП ДО.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2.3.3.Довести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РФ от 07.02.1992г.№2300-1 «О защите прав потребителей» и Федеральным законом от 29.12.2012г.№273-ФЗ «Об образовании в Российской Федерации».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lastRenderedPageBreak/>
        <w:t>2.3.4.Обеспечить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2.3.5.Обеспечить сохранность имущества ребенка за исключением ценных вещей (в </w:t>
      </w:r>
      <w:proofErr w:type="spellStart"/>
      <w:r w:rsidRPr="005C237D">
        <w:rPr>
          <w:rFonts w:ascii="Times New Roman" w:hAnsi="Times New Roman"/>
          <w:sz w:val="24"/>
          <w:szCs w:val="24"/>
          <w:lang w:eastAsia="ru-RU"/>
        </w:rPr>
        <w:t>т.ч</w:t>
      </w:r>
      <w:proofErr w:type="spellEnd"/>
      <w:r w:rsidRPr="005C237D">
        <w:rPr>
          <w:rFonts w:ascii="Times New Roman" w:hAnsi="Times New Roman"/>
          <w:sz w:val="24"/>
          <w:szCs w:val="24"/>
          <w:lang w:eastAsia="ru-RU"/>
        </w:rPr>
        <w:t>. драгоценных украшений).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2.3.6.При реализации образовательных программ,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2.3.7.При реализации образовательных программ,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2.3.8. При необходимости предоставлять воспитаннику специальных условий для обучения и воспитания при наличии психологического, кадрового и материального обеспечения.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 xml:space="preserve">2.3.9.Уведомить заказчика о нецелесообразности реализации образовательных программ в объёме, предусмотренном разделом 1 настоящего Договора, вследствие его индивидуальных особенностей, делающих невозможным реализовать образовательные программы.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2.3.10.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2.3.11.</w:t>
      </w:r>
      <w:r w:rsidRPr="005C237D">
        <w:rPr>
          <w:sz w:val="24"/>
          <w:szCs w:val="24"/>
          <w:lang w:eastAsia="en-US"/>
        </w:rPr>
        <w:t xml:space="preserve"> </w:t>
      </w:r>
      <w:r w:rsidRPr="005C237D">
        <w:rPr>
          <w:rFonts w:ascii="Times New Roman" w:hAnsi="Times New Roman"/>
          <w:sz w:val="24"/>
          <w:szCs w:val="24"/>
        </w:rPr>
        <w:t>Обучать Воспитанника по образовательной программе, предусмотренной пунктом 1.3 настоящего Договора.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2.3.12.</w:t>
      </w:r>
      <w:r w:rsidRPr="005C237D">
        <w:rPr>
          <w:rFonts w:ascii="Times New Roman" w:hAnsi="Times New Roman"/>
          <w:sz w:val="24"/>
          <w:szCs w:val="24"/>
        </w:rPr>
        <w:tab/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2.3.13.</w:t>
      </w:r>
      <w:r w:rsidRPr="005C237D">
        <w:rPr>
          <w:rFonts w:ascii="Times New Roman" w:hAnsi="Times New Roman"/>
          <w:sz w:val="24"/>
          <w:szCs w:val="24"/>
        </w:rPr>
        <w:tab/>
        <w:t xml:space="preserve">Обеспечить Воспитанника необходимым сбалансированным питанием: питанием по утверждённому меню в установленном порядке примерному меню с учётом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утверждённому режиму дня.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2.3.14.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Переводить Воспитанника в следующую возрастную группу.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2.3.15.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2.3.16.По заявлению родителей (законных представителей) сохранять место за ребёнком при его отсутствии в образовательной организации по уважительным причинам (период отпусков родителей, длительная болезнь ребенка, пребывание ребёнка в лечебно-оздоровительном учреждении и другим).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2.3.17.Осуществлять медицинское обслуживание Воспитанника в рамках договора с медицинской организацией.</w:t>
      </w:r>
    </w:p>
    <w:p w:rsidR="00F73C3B" w:rsidRPr="005C237D" w:rsidRDefault="00F73C3B" w:rsidP="00F73C3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eastAsia="ru-RU"/>
        </w:rPr>
      </w:pPr>
      <w:r w:rsidRPr="005C237D"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eastAsia="ru-RU"/>
        </w:rPr>
        <w:t>2.3.18.В дошкольном учреждении детей, не имеющих сведений об иммунизации против полиомиелита, не привитых против полиомиелита или получивших менее 3 доз полиомиелитной вакцины, разобщать с детьми (временный перевод ребёнка в любую возрастную группу), привитыми вакциной ОПВ в течение последних 60 дней, на срок 60 дней с момента получения детьми последней прививки ОПВ. Осуществить временный перевод детей в случае отсутствия мест в группе для разобщения детей, и наличия новой групповой ячейки и работников для осуществления образовательной деятельности, присмотра и ухода.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color w:val="3A3A3A"/>
          <w:sz w:val="24"/>
          <w:szCs w:val="24"/>
          <w:shd w:val="clear" w:color="auto" w:fill="FFFFFF"/>
          <w:lang w:eastAsia="en-US"/>
        </w:rPr>
        <w:lastRenderedPageBreak/>
        <w:t xml:space="preserve">2.3.19.Детям, </w:t>
      </w:r>
      <w:proofErr w:type="spellStart"/>
      <w:r w:rsidRPr="005C237D">
        <w:rPr>
          <w:rFonts w:ascii="Times New Roman" w:hAnsi="Times New Roman"/>
          <w:color w:val="3A3A3A"/>
          <w:sz w:val="24"/>
          <w:szCs w:val="24"/>
          <w:shd w:val="clear" w:color="auto" w:fill="FFFFFF"/>
          <w:lang w:eastAsia="en-US"/>
        </w:rPr>
        <w:t>туберкулинодиагностика</w:t>
      </w:r>
      <w:proofErr w:type="spellEnd"/>
      <w:r w:rsidRPr="005C237D">
        <w:rPr>
          <w:rFonts w:ascii="Times New Roman" w:hAnsi="Times New Roman"/>
          <w:color w:val="3A3A3A"/>
          <w:sz w:val="24"/>
          <w:szCs w:val="24"/>
          <w:shd w:val="clear" w:color="auto" w:fill="FFFFFF"/>
          <w:lang w:eastAsia="en-US"/>
        </w:rPr>
        <w:t xml:space="preserve"> которым не проводилась, допускать в дошкольное учреждение при наличии заключения врача –фтизиатра об отсутствии заболевания.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2.3.20. Предоставлять компенсацию в части родительской платы за присмотр и уход ребёнком в дошкольном учреждении, реализующей образовательную программу дошкольного образования, в порядке и размере, определённом   законодательством Российской Федерации об образовании.</w:t>
      </w:r>
    </w:p>
    <w:p w:rsidR="00F73C3B" w:rsidRPr="005C237D" w:rsidRDefault="00F73C3B" w:rsidP="00F73C3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eastAsia="ru-RU"/>
        </w:rPr>
      </w:pPr>
    </w:p>
    <w:p w:rsidR="00F73C3B" w:rsidRDefault="00F73C3B" w:rsidP="00F73C3B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2.4. Заказчик обязан:</w:t>
      </w:r>
      <w:r w:rsidRPr="005C237D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:rsidR="00F73C3B" w:rsidRDefault="00F73C3B" w:rsidP="00F73C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2.4.1.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73C3B" w:rsidRPr="005C237D" w:rsidRDefault="00F73C3B" w:rsidP="00F73C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2.4.2.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настоящим Договором, а также плату за присмотр и уход за Воспитанником в размере и порядке, определёнными в разделе 3 настоящего договора.</w:t>
      </w:r>
    </w:p>
    <w:p w:rsidR="00F73C3B" w:rsidRPr="005C237D" w:rsidRDefault="00F73C3B" w:rsidP="00F73C3B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2.4.3.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законодательством Российской Федерации об образовании и закреплённые в локальных актах учреждения.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2.4.4.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Незамедлительно сообщать Исполнителю об изменении контактного телефона и места жительства.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2.4.5.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Обеспечить посещение Воспитанником образовательного учреждении согласно правилам внутреннего распорядка Исполнителя.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2.4.6. 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 xml:space="preserve">Информировать Исполнителя о предстоящем отсутствии Воспитанника в образовательном учреждении или его болезни. 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Ребенок с явными признаками ОРВИ (при отсутствии повышенной температуры) в ДОУ не принимается! Запрещается приносить лекарственные препараты в ДОУ!!!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2.4.7.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2.4.8.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Приводить ребенка в детский сад в опрятном виде, чистой одежде и обуви, соответствующей санитарно – гигиеническим требованиям СП 2.4.3648-20 «Санитарно-эпидемиологические требования к организациям воспитания и обучения, отдыха и оздоровления детей и молодёжи», в необходимых случаях - со сменной спортивной и (или) торжественной одеждой, обувью. Обеспечить ребёнка индивидуальной расческой, носовым платком.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2.4.9.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Лично передавать в детский сад и забирать ребёнка, не передоверяя эту обязанность иным лицам и лицам, не достигшим 18-летнего возраста. В случае если Родитель доверяет другим лицам приводить и забирать ребенка из детского сада, предоставлять список лиц, имеющих на это право с подтверждением копий документов.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2.4.10. В период летнего оздоровительного периода на время веерного закрытия групп </w:t>
      </w:r>
      <w:proofErr w:type="spellStart"/>
      <w:r w:rsidRPr="005C237D">
        <w:rPr>
          <w:rFonts w:ascii="Times New Roman" w:hAnsi="Times New Roman"/>
          <w:sz w:val="24"/>
          <w:szCs w:val="24"/>
          <w:lang w:eastAsia="ru-RU"/>
        </w:rPr>
        <w:t>оздоравливать</w:t>
      </w:r>
      <w:proofErr w:type="spellEnd"/>
      <w:r w:rsidRPr="005C237D">
        <w:rPr>
          <w:rFonts w:ascii="Times New Roman" w:hAnsi="Times New Roman"/>
          <w:sz w:val="24"/>
          <w:szCs w:val="24"/>
          <w:lang w:eastAsia="ru-RU"/>
        </w:rPr>
        <w:t xml:space="preserve"> ребёнка дома.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2.4.11.  Посещать родительские собрание, выполнять их решения. Отсутствие Родителя на родительском собрании не является препятствием для выполнения решения родительских собраний.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lastRenderedPageBreak/>
        <w:t>2.4.12.</w:t>
      </w:r>
      <w:r w:rsidRPr="005C237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5C237D">
        <w:rPr>
          <w:rFonts w:ascii="Times New Roman" w:hAnsi="Times New Roman"/>
          <w:sz w:val="24"/>
          <w:szCs w:val="24"/>
          <w:lang w:eastAsia="en-US"/>
        </w:rPr>
        <w:t>Своевременно, за день, информировать воспитателя о предстоящем отсутствии ребёнка.</w:t>
      </w:r>
    </w:p>
    <w:p w:rsidR="00F73C3B" w:rsidRPr="005C237D" w:rsidRDefault="00F73C3B" w:rsidP="00F73C3B">
      <w:pPr>
        <w:tabs>
          <w:tab w:val="left" w:pos="1920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2.4.13.  Соблюдать режим дня Воспитанника, показывать личный пример здорового образа жизни.</w:t>
      </w:r>
    </w:p>
    <w:p w:rsidR="00F73C3B" w:rsidRPr="005C237D" w:rsidRDefault="00F73C3B" w:rsidP="00F73C3B">
      <w:pPr>
        <w:tabs>
          <w:tab w:val="left" w:pos="1920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2.4.14. </w:t>
      </w:r>
      <w:r w:rsidRPr="005C237D">
        <w:rPr>
          <w:rFonts w:ascii="Times New Roman" w:hAnsi="Times New Roman"/>
          <w:sz w:val="24"/>
          <w:szCs w:val="24"/>
          <w:lang w:eastAsia="ru-RU"/>
        </w:rPr>
        <w:t>Бережно относиться к имуществу детского сада, возмещать ущерб, причиненный Воспитанником имуществу детского сада, в соответствии с 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rPr>
          <w:rFonts w:ascii="Times New Roman" w:hAnsi="Times New Roman"/>
          <w:b/>
          <w:sz w:val="24"/>
          <w:szCs w:val="24"/>
          <w:lang w:eastAsia="ru-RU"/>
        </w:rPr>
      </w:pP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 3.  Размер, сроки и порядок оплаты за присмотр и уход за воспитанником (в случае оказания таких услуг)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rPr>
          <w:rFonts w:ascii="Times New Roman" w:hAnsi="Times New Roman"/>
          <w:sz w:val="24"/>
          <w:szCs w:val="24"/>
          <w:lang w:eastAsia="en-US"/>
        </w:rPr>
      </w:pP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3.1.Стоимость услуг Исполнителя по присмотру и уходу за Воспитанником (далее - родительская плата) составляет: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-в группах для детей в возрасте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от 3-х до 7-ми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10,5часов -165,22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-в группах для детей в возрасте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от 3-х до 7-ми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12 часов -181,56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-в группах для детей в возрасте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от 2-х до 3-х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10,5 часов -123,46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-в группах для детей в возрасте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от 2-х до 3-х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12 часов -136,17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-в группах компенсирующей направленности в возрасте от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5-х до 7-ми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10,5часов -165,22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- оплата по квитанции производиться наперед (за дни непосещения ребёнком дошкольного учреждения, центральной бухгалтерией производится перерасчет);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- из общей суммы оплаты по квитанции (4% отчисляется на хозяйственные нужды по присмотру и уходу воспитанников)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3.3. За присмотр и уход за детьми-инвалидами, детьми-сиротами, детьми, оставшимся без попечения родителей, а также за детьми с туберкулёзной интоксикацией, родительская плата не взимается (при наличии соответствующего документа)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3.4.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3.5.В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дошкольного учреждения на основании распорядительного акта Исполнителя.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3.6. 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Возврат родительской платы за присмотр и уход оплаченной за счёт средств (части средств) материнского (семейного)капитала в случае отчисления Воспитанника осуществляется с учётом фактического посещения Воспитанником дошкольного учреждения на основании распорядительного акта Исполнителя на счёт территориального органа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(Пункт 8(3) Правил направления средств (части средств) материнского (семейного) капитала на получение образования ребёнком(детьми) и осуществление иных связанных с получением образования ребёнком (детьми) расходов, утверждённых постановлением Правительства Российской Федерации от 24 декабря 2007г. №926.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3.7. Приём документов на получение компенсации части платы, взимаемой с Заказчика </w:t>
      </w:r>
      <w:r w:rsidRPr="005C237D">
        <w:rPr>
          <w:rFonts w:ascii="Times New Roman" w:hAnsi="Times New Roman"/>
          <w:sz w:val="24"/>
          <w:szCs w:val="24"/>
          <w:lang w:eastAsia="en-US"/>
        </w:rPr>
        <w:lastRenderedPageBreak/>
        <w:t>(законного представителя) за присмотр и уход за ребенком в Учреждении, осуществляется в порядке, установленном действующим законодательством Российской Федерации при приёме ребёнка в дошкольное учреждение и определяется компенсация в размере: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• на первого ребенка – 20% от среднего размера родительской платы за присмотр и уход за детьми;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• на второго ребенка – 50% среднего размера родительской платы за присмотр и уход за детьми;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• на третьего и последующего детей – 70% среднего размера родите</w:t>
      </w:r>
      <w:r>
        <w:rPr>
          <w:rFonts w:ascii="Times New Roman" w:hAnsi="Times New Roman"/>
          <w:sz w:val="24"/>
          <w:szCs w:val="24"/>
          <w:lang w:eastAsia="en-US"/>
        </w:rPr>
        <w:t xml:space="preserve">льской платы за присмотр и уход </w:t>
      </w:r>
      <w:r w:rsidRPr="005C237D">
        <w:rPr>
          <w:rFonts w:ascii="Times New Roman" w:hAnsi="Times New Roman"/>
          <w:sz w:val="24"/>
          <w:szCs w:val="24"/>
          <w:lang w:eastAsia="en-US"/>
        </w:rPr>
        <w:t>за детьми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При определении очередности рожденных детей и размера компенсации учитываются все дети в семье, в том числе и усыновленные, в возрасте до 18 лет, а также лица старше 18 лет – при условии обучения на очной форме в образовательных организациях (до достижения ребенком 24 летнего возраста). </w:t>
      </w:r>
    </w:p>
    <w:p w:rsidR="00F73C3B" w:rsidRDefault="00F73C3B" w:rsidP="00F73C3B">
      <w:pPr>
        <w:widowControl w:val="0"/>
        <w:suppressAutoHyphens w:val="0"/>
        <w:spacing w:after="0" w:line="8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thick"/>
          <w:lang w:eastAsia="en-US"/>
        </w:rPr>
        <w:t>3.8.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Заказчик ежемесячно вносит родительскую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ab/>
        <w:t>плату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ab/>
        <w:t>за присмотр и уход за Воспитанником, указанную в пункте 3.1 настоящего Договора, в срок не позднее 15 числа каждого месяца, на расчётный счёт дошкольного учреждения.</w:t>
      </w:r>
    </w:p>
    <w:p w:rsidR="00B601C3" w:rsidRPr="005C237D" w:rsidRDefault="00B601C3" w:rsidP="00F73C3B">
      <w:pPr>
        <w:widowControl w:val="0"/>
        <w:suppressAutoHyphens w:val="0"/>
        <w:spacing w:after="0" w:line="80" w:lineRule="atLeast"/>
        <w:contextualSpacing/>
        <w:jc w:val="both"/>
        <w:rPr>
          <w:rFonts w:ascii="Times New Roman" w:hAnsi="Times New Roman"/>
          <w:sz w:val="24"/>
          <w:szCs w:val="24"/>
          <w:u w:val="thick"/>
          <w:lang w:eastAsia="en-US"/>
        </w:rPr>
      </w:pP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5C237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.Размер, сроки, и порядок оплаты дополнительных образовательных услуг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4.1.Полная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составляет___________. 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4.2. Заказчик оплачивает дополнительные образовательные услуги в сумме____________.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4.3. Оплата производится в срок за наличный расчёт/в безналичном порядке на счёт дошкольного учреждения.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4.3.1.В случае отчисления Воспитанника возврат стоимости платных дополнительных образовательных услуг производится по заявлению Заказчика с учётом фактически оказанных платных дополнительных образовательных услуг Воспитаннику на основании распорядительного акта.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4.3.2.Оплата стоимости платных дополнительных образовательных услуг может осуществляться </w:t>
      </w:r>
      <w:r w:rsidRPr="005C237D">
        <w:rPr>
          <w:rFonts w:ascii="Times New Roman" w:hAnsi="Times New Roman"/>
          <w:sz w:val="24"/>
          <w:szCs w:val="24"/>
          <w:lang w:eastAsia="en-US"/>
        </w:rPr>
        <w:t>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Возврат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стоимости платных дополнительных образовательных услуг, 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оплаченных за счёт средств (части средств) материнского (семейного)капитала в случае отчисления Воспитанника осуществляется с учётом фактического оказанных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платных дополнительных образовательных услуг </w:t>
      </w:r>
      <w:r w:rsidRPr="005C237D">
        <w:rPr>
          <w:rFonts w:ascii="Times New Roman" w:hAnsi="Times New Roman"/>
          <w:sz w:val="24"/>
          <w:szCs w:val="24"/>
          <w:lang w:eastAsia="en-US"/>
        </w:rPr>
        <w:t>Воспитаннику на основании распорядительного акта Исполнителя на счёт территориального органа Фонда пенсионного и социального страхования Российской Федерации в соответствии с законодательством Российской Федерации. Пункт 4 Правил № 926.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4.4. На оказание платных образовательных услуг, предусмотренных настоящим Договором, может быть составлена смета.</w:t>
      </w:r>
      <w:r w:rsidRPr="005C237D">
        <w:rPr>
          <w:rFonts w:ascii="Times New Roman" w:hAnsi="Times New Roman"/>
          <w:b/>
          <w:sz w:val="24"/>
          <w:szCs w:val="24"/>
          <w:lang w:eastAsia="en-US"/>
        </w:rPr>
        <w:t xml:space="preserve">  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5.</w:t>
      </w:r>
      <w:r w:rsidRPr="005C237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5.2.В случае несвоевременной оплаты Заказчиком родительской платы за содержание ребенка Учреждении оставляет за собой право взыскать задолженность в судебном порядке.</w:t>
      </w:r>
    </w:p>
    <w:p w:rsidR="00F73C3B" w:rsidRPr="005C237D" w:rsidRDefault="00F73C3B" w:rsidP="00F73C3B">
      <w:pPr>
        <w:widowControl w:val="0"/>
        <w:suppressAutoHyphens w:val="0"/>
        <w:spacing w:after="0" w:line="80" w:lineRule="atLeast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F73C3B" w:rsidRPr="005C237D" w:rsidRDefault="00F73C3B" w:rsidP="00F73C3B">
      <w:pPr>
        <w:widowControl w:val="0"/>
        <w:suppressAutoHyphens w:val="0"/>
        <w:spacing w:after="0" w:line="8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lastRenderedPageBreak/>
        <w:t xml:space="preserve">    6. Основания изменения и расторжения договора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6.1.Условия, на которых заключен настоящий Договор, могут быть изменены по соглашению сторон.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7.Заключительные положения</w:t>
      </w:r>
    </w:p>
    <w:p w:rsidR="00F73C3B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7.1.    Настоящий договор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ab/>
        <w:t xml:space="preserve">вступает в силу со дня его подписания Сторонами и действует </w:t>
      </w:r>
      <w:proofErr w:type="gramStart"/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до  «</w:t>
      </w:r>
      <w:proofErr w:type="gramEnd"/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________» _______________20____г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7.2. Настоящий Договор составлен в 2-х экземплярах, </w:t>
      </w:r>
      <w:r w:rsidRPr="005C237D">
        <w:rPr>
          <w:rFonts w:ascii="Times New Roman" w:hAnsi="Times New Roman"/>
          <w:sz w:val="24"/>
          <w:szCs w:val="24"/>
          <w:lang w:eastAsia="en-US"/>
        </w:rPr>
        <w:tab/>
        <w:t>имеющих равную юридическую силу, по одному для каждой из Сторон.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7.3.Стороны обязуются письменно извещать друг друга о смене реквизитов, адресов и иных существенных изменениях.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7.4.Все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7.5.Споры, не урегулированные путем переговоров, разрешаются в судебном порядке, установленном </w:t>
      </w: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5C237D">
        <w:rPr>
          <w:rFonts w:ascii="Times New Roman" w:hAnsi="Times New Roman"/>
          <w:sz w:val="24"/>
          <w:szCs w:val="24"/>
          <w:lang w:eastAsia="en-US"/>
        </w:rPr>
        <w:t>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7.6.Ни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7.7. При выполнении</w:t>
      </w:r>
      <w:r w:rsidRPr="005C237D">
        <w:rPr>
          <w:rFonts w:ascii="Times New Roman" w:hAnsi="Times New Roman"/>
          <w:sz w:val="24"/>
          <w:szCs w:val="24"/>
          <w:lang w:eastAsia="en-US"/>
        </w:rPr>
        <w:tab/>
        <w:t>условий настоящего</w:t>
      </w:r>
      <w:r w:rsidRPr="005C237D">
        <w:rPr>
          <w:rFonts w:ascii="Times New Roman" w:hAnsi="Times New Roman"/>
          <w:sz w:val="24"/>
          <w:szCs w:val="24"/>
          <w:lang w:eastAsia="en-US"/>
        </w:rPr>
        <w:tab/>
        <w:t xml:space="preserve">Договора, Стороны руководствуются законодательством Российской Федерации. </w:t>
      </w:r>
    </w:p>
    <w:p w:rsidR="00F73C3B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b/>
          <w:bCs/>
          <w:lang w:eastAsia="ru-RU"/>
        </w:rPr>
      </w:pP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237D">
        <w:rPr>
          <w:rFonts w:ascii="Times New Roman" w:hAnsi="Times New Roman"/>
          <w:b/>
          <w:bCs/>
          <w:sz w:val="24"/>
          <w:szCs w:val="24"/>
          <w:lang w:eastAsia="ru-RU"/>
        </w:rPr>
        <w:t>8.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946"/>
      </w:tblGrid>
      <w:tr w:rsidR="00F73C3B" w:rsidRPr="005C237D" w:rsidTr="00633A65">
        <w:trPr>
          <w:trHeight w:val="3631"/>
        </w:trPr>
        <w:tc>
          <w:tcPr>
            <w:tcW w:w="4926" w:type="dxa"/>
            <w:shd w:val="clear" w:color="auto" w:fill="auto"/>
          </w:tcPr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Исполнитель</w:t>
            </w:r>
          </w:p>
          <w:p w:rsidR="00F73C3B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 xml:space="preserve">МБДОУ г. Керчи Республики Крым «Детский сад комбинированного вида </w:t>
            </w:r>
            <w:r w:rsidRPr="006517B4">
              <w:rPr>
                <w:rFonts w:ascii="Times New Roman" w:hAnsi="Times New Roman"/>
                <w:lang w:eastAsia="ru-RU"/>
              </w:rPr>
              <w:t>№ 55 «Хрусталик»</w:t>
            </w:r>
            <w:r w:rsidRPr="005C237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73C3B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F73C3B" w:rsidRPr="00C005FD" w:rsidRDefault="00F73C3B" w:rsidP="00633A65">
            <w:pPr>
              <w:rPr>
                <w:rFonts w:ascii="Times New Roman" w:hAnsi="Times New Roman"/>
                <w:lang w:eastAsia="ru-RU"/>
              </w:rPr>
            </w:pPr>
            <w:r w:rsidRPr="00C005FD">
              <w:rPr>
                <w:rFonts w:ascii="Times New Roman" w:hAnsi="Times New Roman"/>
                <w:lang w:eastAsia="ru-RU"/>
              </w:rPr>
              <w:t>298330, Р К, г.Керчь, ул.Ворошилова, дом 27-А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F73C3B" w:rsidRPr="00C005FD" w:rsidRDefault="00F73C3B" w:rsidP="00633A65">
            <w:pPr>
              <w:rPr>
                <w:rFonts w:ascii="Times New Roman" w:hAnsi="Times New Roman"/>
                <w:lang w:val="en-US" w:eastAsia="ru-RU"/>
              </w:rPr>
            </w:pPr>
            <w:r w:rsidRPr="00C005FD">
              <w:rPr>
                <w:rFonts w:ascii="Times New Roman" w:hAnsi="Times New Roman"/>
                <w:lang w:eastAsia="ru-RU"/>
              </w:rPr>
              <w:t>Тел</w:t>
            </w:r>
            <w:r w:rsidRPr="00C005FD">
              <w:rPr>
                <w:rFonts w:ascii="Times New Roman" w:hAnsi="Times New Roman"/>
                <w:lang w:val="en-US" w:eastAsia="ru-RU"/>
              </w:rPr>
              <w:t>: 7-45-23,</w:t>
            </w:r>
          </w:p>
          <w:p w:rsidR="00F73C3B" w:rsidRPr="00C005FD" w:rsidRDefault="00F73C3B" w:rsidP="00633A65">
            <w:pPr>
              <w:rPr>
                <w:rFonts w:ascii="Times New Roman" w:hAnsi="Times New Roman"/>
                <w:lang w:val="en-US" w:eastAsia="ru-RU"/>
              </w:rPr>
            </w:pPr>
            <w:r w:rsidRPr="00C005FD">
              <w:rPr>
                <w:rFonts w:ascii="Times New Roman" w:hAnsi="Times New Roman"/>
                <w:lang w:val="en-US" w:eastAsia="ru-RU"/>
              </w:rPr>
              <w:t xml:space="preserve">Email: </w:t>
            </w:r>
            <w:hyperlink r:id="rId4" w:history="1">
              <w:r w:rsidRPr="00C005F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sadik_hrustalik-kerch@crimeaedu.ru</w:t>
              </w:r>
            </w:hyperlink>
            <w:r w:rsidRPr="00C005FD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F73C3B" w:rsidRPr="00C005FD" w:rsidRDefault="00F73C3B" w:rsidP="00633A65">
            <w:pPr>
              <w:rPr>
                <w:rFonts w:ascii="Times New Roman" w:hAnsi="Times New Roman"/>
                <w:lang w:val="en-US"/>
              </w:rPr>
            </w:pPr>
            <w:r w:rsidRPr="00C005FD">
              <w:rPr>
                <w:rFonts w:ascii="Times New Roman" w:hAnsi="Times New Roman"/>
              </w:rPr>
              <w:t>Заведующий</w:t>
            </w:r>
            <w:r w:rsidRPr="00C005FD">
              <w:rPr>
                <w:rFonts w:ascii="Times New Roman" w:hAnsi="Times New Roman"/>
                <w:lang w:val="en-US"/>
              </w:rPr>
              <w:t>__________</w:t>
            </w:r>
            <w:r w:rsidRPr="00C005FD">
              <w:rPr>
                <w:rFonts w:ascii="Times New Roman" w:hAnsi="Times New Roman"/>
              </w:rPr>
              <w:t>Н</w:t>
            </w:r>
            <w:r w:rsidRPr="00C005FD">
              <w:rPr>
                <w:rFonts w:ascii="Times New Roman" w:hAnsi="Times New Roman"/>
                <w:lang w:val="en-US"/>
              </w:rPr>
              <w:t>.</w:t>
            </w:r>
            <w:r w:rsidRPr="00C005FD">
              <w:rPr>
                <w:rFonts w:ascii="Times New Roman" w:hAnsi="Times New Roman"/>
              </w:rPr>
              <w:t>Е</w:t>
            </w:r>
            <w:r w:rsidRPr="00C005FD">
              <w:rPr>
                <w:rFonts w:ascii="Times New Roman" w:hAnsi="Times New Roman"/>
                <w:lang w:val="en-US"/>
              </w:rPr>
              <w:t>.</w:t>
            </w:r>
            <w:r w:rsidRPr="00C005FD">
              <w:rPr>
                <w:rFonts w:ascii="Times New Roman" w:hAnsi="Times New Roman"/>
              </w:rPr>
              <w:t>Золотарева</w:t>
            </w:r>
          </w:p>
        </w:tc>
        <w:tc>
          <w:tcPr>
            <w:tcW w:w="4927" w:type="dxa"/>
            <w:shd w:val="clear" w:color="auto" w:fill="auto"/>
          </w:tcPr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b/>
                <w:u w:val="single"/>
                <w:lang w:eastAsia="ru-RU"/>
              </w:rPr>
            </w:pPr>
            <w:proofErr w:type="gramStart"/>
            <w:r w:rsidRPr="005C237D">
              <w:rPr>
                <w:rFonts w:ascii="Times New Roman" w:hAnsi="Times New Roman"/>
                <w:b/>
                <w:u w:val="single"/>
                <w:lang w:eastAsia="ru-RU"/>
              </w:rPr>
              <w:t>Заказчик(</w:t>
            </w:r>
            <w:proofErr w:type="gramEnd"/>
            <w:r w:rsidRPr="005C237D">
              <w:rPr>
                <w:rFonts w:ascii="Times New Roman" w:hAnsi="Times New Roman"/>
                <w:b/>
                <w:u w:val="single"/>
                <w:lang w:eastAsia="ru-RU"/>
              </w:rPr>
              <w:t>мать, отец, законный представитель)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___________________________________________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5C237D">
              <w:rPr>
                <w:rFonts w:ascii="Times New Roman" w:hAnsi="Times New Roman"/>
                <w:sz w:val="16"/>
                <w:szCs w:val="16"/>
                <w:lang w:eastAsia="ru-RU"/>
              </w:rPr>
              <w:t>Ф.И.О. Полностью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Адрес регистрации: _________________________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 xml:space="preserve">Паспорт: серия _______№___________________    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Выдан «____</w:t>
            </w:r>
            <w:proofErr w:type="gramStart"/>
            <w:r w:rsidRPr="005C237D">
              <w:rPr>
                <w:rFonts w:ascii="Times New Roman" w:hAnsi="Times New Roman"/>
                <w:lang w:eastAsia="ru-RU"/>
              </w:rPr>
              <w:t>_»_</w:t>
            </w:r>
            <w:proofErr w:type="gramEnd"/>
            <w:r w:rsidRPr="005C237D">
              <w:rPr>
                <w:rFonts w:ascii="Times New Roman" w:hAnsi="Times New Roman"/>
                <w:lang w:eastAsia="ru-RU"/>
              </w:rPr>
              <w:t>________20___г.</w:t>
            </w:r>
          </w:p>
          <w:p w:rsidR="00F73C3B" w:rsidRDefault="00F73C3B" w:rsidP="00633A65">
            <w:pPr>
              <w:pBdr>
                <w:bottom w:val="single" w:sz="12" w:space="1" w:color="auto"/>
              </w:pBd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Кем выдан_________________________________</w:t>
            </w:r>
          </w:p>
          <w:p w:rsidR="00F73C3B" w:rsidRPr="005C237D" w:rsidRDefault="00F73C3B" w:rsidP="00633A65">
            <w:pPr>
              <w:pBdr>
                <w:bottom w:val="single" w:sz="12" w:space="1" w:color="auto"/>
              </w:pBd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__________________________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(подпись)</w:t>
            </w:r>
          </w:p>
        </w:tc>
      </w:tr>
    </w:tbl>
    <w:p w:rsidR="00F73C3B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lang w:eastAsia="en-US"/>
        </w:rPr>
      </w:pPr>
    </w:p>
    <w:p w:rsidR="00F73C3B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b/>
          <w:u w:val="single"/>
          <w:lang w:eastAsia="en-US"/>
        </w:rPr>
      </w:pPr>
    </w:p>
    <w:p w:rsidR="00F73C3B" w:rsidRPr="005C237D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b/>
          <w:u w:val="single"/>
          <w:lang w:eastAsia="en-US"/>
        </w:rPr>
      </w:pPr>
      <w:r w:rsidRPr="005C237D">
        <w:rPr>
          <w:rFonts w:ascii="Times New Roman" w:hAnsi="Times New Roman"/>
          <w:b/>
          <w:u w:val="single"/>
          <w:lang w:eastAsia="en-US"/>
        </w:rPr>
        <w:t xml:space="preserve">Второй экземпляр получен Заказчиком «______» ________________ 20___г. </w:t>
      </w:r>
    </w:p>
    <w:p w:rsidR="00F73C3B" w:rsidRPr="000A689C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lang w:eastAsia="en-US"/>
        </w:rPr>
      </w:pPr>
      <w:r w:rsidRPr="005C237D">
        <w:rPr>
          <w:rFonts w:ascii="Times New Roman" w:hAnsi="Times New Roman"/>
          <w:lang w:eastAsia="en-US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</w:t>
      </w:r>
      <w:r w:rsidRPr="00F47DA3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</w:t>
      </w:r>
    </w:p>
    <w:p w:rsidR="00F73C3B" w:rsidRPr="005C237D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lang w:eastAsia="en-US"/>
        </w:rPr>
      </w:pPr>
      <w:r w:rsidRPr="005C237D">
        <w:rPr>
          <w:rFonts w:ascii="Times New Roman" w:hAnsi="Times New Roman"/>
          <w:lang w:eastAsia="en-US"/>
        </w:rPr>
        <w:t xml:space="preserve">     ___________________                _______________________                                                                                                                                         </w:t>
      </w:r>
    </w:p>
    <w:p w:rsidR="00F73C3B" w:rsidRPr="005C237D" w:rsidRDefault="00F73C3B" w:rsidP="00F73C3B">
      <w:pPr>
        <w:suppressAutoHyphens w:val="0"/>
        <w:spacing w:after="0" w:line="240" w:lineRule="auto"/>
        <w:rPr>
          <w:rFonts w:ascii="Times New Roman" w:hAnsi="Times New Roman"/>
          <w:lang w:eastAsia="en-US"/>
        </w:rPr>
      </w:pPr>
      <w:r w:rsidRPr="005C237D">
        <w:rPr>
          <w:rFonts w:ascii="Times New Roman" w:hAnsi="Times New Roman"/>
          <w:lang w:eastAsia="en-US"/>
        </w:rPr>
        <w:t xml:space="preserve">                       (</w:t>
      </w:r>
      <w:proofErr w:type="gramStart"/>
      <w:r w:rsidRPr="005C237D">
        <w:rPr>
          <w:rFonts w:ascii="Times New Roman" w:hAnsi="Times New Roman"/>
          <w:lang w:eastAsia="en-US"/>
        </w:rPr>
        <w:t xml:space="preserve">подпись)   </w:t>
      </w:r>
      <w:proofErr w:type="gramEnd"/>
      <w:r w:rsidRPr="005C237D">
        <w:rPr>
          <w:rFonts w:ascii="Times New Roman" w:hAnsi="Times New Roman"/>
          <w:lang w:eastAsia="en-US"/>
        </w:rPr>
        <w:t xml:space="preserve">                              (Ф.И.О. Заказчика )              </w:t>
      </w:r>
    </w:p>
    <w:p w:rsidR="00FA4854" w:rsidRDefault="00FA4854"/>
    <w:sectPr w:rsidR="00FA4854" w:rsidSect="00F73C3B">
      <w:pgSz w:w="11906" w:h="16838"/>
      <w:pgMar w:top="426" w:right="1558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4"/>
    <w:rsid w:val="0039113B"/>
    <w:rsid w:val="0072218E"/>
    <w:rsid w:val="007D4ED4"/>
    <w:rsid w:val="008D471A"/>
    <w:rsid w:val="009365E9"/>
    <w:rsid w:val="00B601C3"/>
    <w:rsid w:val="00D95C60"/>
    <w:rsid w:val="00E62D33"/>
    <w:rsid w:val="00F73C3B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12B8B4-1CCF-4273-A0A0-C23B426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3C3B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71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k_hrustalik-kerch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2024-08-08T10:50:00Z</cp:lastPrinted>
  <dcterms:created xsi:type="dcterms:W3CDTF">2024-08-02T08:00:00Z</dcterms:created>
  <dcterms:modified xsi:type="dcterms:W3CDTF">2024-08-13T05:25:00Z</dcterms:modified>
</cp:coreProperties>
</file>