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F21" w:rsidRPr="00FF5F21" w:rsidRDefault="00FF5F21" w:rsidP="00FF5F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51C6" w:rsidRPr="005251C6" w:rsidRDefault="005251C6" w:rsidP="005251C6">
      <w:pPr>
        <w:pStyle w:val="a3"/>
        <w:tabs>
          <w:tab w:val="left" w:pos="1524"/>
        </w:tabs>
        <w:rPr>
          <w:rStyle w:val="a5"/>
          <w:rFonts w:ascii="Times New Roman" w:hAnsi="Times New Roman" w:cs="Times New Roman"/>
          <w:b/>
          <w:i w:val="0"/>
          <w:color w:val="C0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Style w:val="a5"/>
          <w:rFonts w:ascii="Times New Roman" w:hAnsi="Times New Roman" w:cs="Times New Roman"/>
          <w:b/>
          <w:color w:val="C0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rStyle w:val="a5"/>
          <w:rFonts w:ascii="Times New Roman" w:hAnsi="Times New Roman" w:cs="Times New Roman"/>
          <w:b/>
          <w:i w:val="0"/>
          <w:color w:val="C0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Консультация для родителей:</w:t>
      </w:r>
    </w:p>
    <w:p w:rsidR="00A14610" w:rsidRPr="00AE1EB3" w:rsidRDefault="005251C6" w:rsidP="00A14610">
      <w:pPr>
        <w:pStyle w:val="a3"/>
        <w:jc w:val="center"/>
        <w:rPr>
          <w:rStyle w:val="a5"/>
          <w:rFonts w:ascii="Times New Roman" w:hAnsi="Times New Roman" w:cs="Times New Roman"/>
          <w:b/>
          <w:color w:val="C0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Style w:val="a5"/>
          <w:rFonts w:ascii="Times New Roman" w:hAnsi="Times New Roman" w:cs="Times New Roman"/>
          <w:b/>
          <w:color w:val="C0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«</w:t>
      </w:r>
      <w:r w:rsidR="00FF5F21" w:rsidRPr="00AE1EB3">
        <w:rPr>
          <w:rStyle w:val="a5"/>
          <w:rFonts w:ascii="Times New Roman" w:hAnsi="Times New Roman" w:cs="Times New Roman"/>
          <w:b/>
          <w:color w:val="C0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Роль семьи в музыкальном воспитании ребенка</w:t>
      </w:r>
    </w:p>
    <w:p w:rsidR="00FF5F21" w:rsidRPr="00AE1EB3" w:rsidRDefault="00D006C8" w:rsidP="00D006C8">
      <w:pPr>
        <w:pStyle w:val="a3"/>
        <w:tabs>
          <w:tab w:val="center" w:pos="5233"/>
        </w:tabs>
        <w:rPr>
          <w:rStyle w:val="a5"/>
          <w:rFonts w:ascii="Times New Roman" w:hAnsi="Times New Roman" w:cs="Times New Roman"/>
          <w:b/>
          <w:color w:val="C0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AE1EB3">
        <w:rPr>
          <w:rStyle w:val="a5"/>
          <w:rFonts w:ascii="Times New Roman" w:hAnsi="Times New Roman" w:cs="Times New Roman"/>
          <w:b/>
          <w:color w:val="C0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FF5F21" w:rsidRPr="00AE1EB3">
        <w:rPr>
          <w:rStyle w:val="a5"/>
          <w:rFonts w:ascii="Times New Roman" w:hAnsi="Times New Roman" w:cs="Times New Roman"/>
          <w:b/>
          <w:color w:val="C0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дошкольного возраста</w:t>
      </w:r>
      <w:r w:rsidR="005251C6">
        <w:rPr>
          <w:rStyle w:val="a5"/>
          <w:rFonts w:ascii="Times New Roman" w:hAnsi="Times New Roman" w:cs="Times New Roman"/>
          <w:b/>
          <w:color w:val="C0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»</w:t>
      </w:r>
      <w:bookmarkStart w:id="0" w:name="_GoBack"/>
      <w:bookmarkEnd w:id="0"/>
    </w:p>
    <w:p w:rsidR="00D006C8" w:rsidRDefault="00D006C8" w:rsidP="00D006C8">
      <w:pPr>
        <w:pStyle w:val="a3"/>
        <w:tabs>
          <w:tab w:val="center" w:pos="5233"/>
        </w:tabs>
        <w:rPr>
          <w:rStyle w:val="a5"/>
          <w:rFonts w:ascii="Times New Roman" w:hAnsi="Times New Roman" w:cs="Times New Roman"/>
          <w:b/>
          <w:color w:val="D99594" w:themeColor="accent2" w:themeTint="99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A66C07" w:rsidRPr="00D006C8" w:rsidRDefault="00A66C07" w:rsidP="00D006C8">
      <w:pPr>
        <w:pStyle w:val="a3"/>
        <w:tabs>
          <w:tab w:val="center" w:pos="5233"/>
        </w:tabs>
        <w:rPr>
          <w:rStyle w:val="a5"/>
          <w:rFonts w:ascii="Times New Roman" w:hAnsi="Times New Roman" w:cs="Times New Roman"/>
          <w:b/>
          <w:color w:val="D99594" w:themeColor="accent2" w:themeTint="99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FF5F21" w:rsidRDefault="00D006C8" w:rsidP="00D006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19550" cy="1408397"/>
            <wp:effectExtent l="0" t="0" r="0" b="1905"/>
            <wp:docPr id="2" name="Рисунок 2" descr="C:\Users\Сергей\Desktop\hello_html_3d6b36a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гей\Desktop\hello_html_3d6b36a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4913" cy="1410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C07" w:rsidRDefault="00A66C07" w:rsidP="00D006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66C07" w:rsidRPr="00FF5F21" w:rsidRDefault="00A66C07" w:rsidP="00D006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F5F21" w:rsidRDefault="00FF5F21" w:rsidP="00FF5F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6C8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A66C07" w:rsidRPr="00D006C8" w:rsidRDefault="00A66C07" w:rsidP="00FF5F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F21" w:rsidRDefault="00FF5F21" w:rsidP="00FF5F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F5F21">
        <w:rPr>
          <w:rFonts w:ascii="Times New Roman" w:hAnsi="Times New Roman" w:cs="Times New Roman"/>
          <w:sz w:val="28"/>
          <w:szCs w:val="28"/>
        </w:rPr>
        <w:t xml:space="preserve">Музыка является одним из богатейших и действенных средств эстетического воспитания, она обладает большой силой эмоционального воздействия, воспитывает чувства человека, формирует вкусы. </w:t>
      </w:r>
    </w:p>
    <w:p w:rsidR="00EB7788" w:rsidRDefault="00FF5F21" w:rsidP="00FF5F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F5F21">
        <w:rPr>
          <w:rFonts w:ascii="Times New Roman" w:hAnsi="Times New Roman" w:cs="Times New Roman"/>
          <w:sz w:val="28"/>
          <w:szCs w:val="28"/>
        </w:rPr>
        <w:t xml:space="preserve">Современные научные исследования свидетельствуют о том, что </w:t>
      </w:r>
      <w:r w:rsidRPr="00FF5F21">
        <w:rPr>
          <w:rFonts w:ascii="Times New Roman" w:hAnsi="Times New Roman" w:cs="Times New Roman"/>
          <w:b/>
          <w:sz w:val="28"/>
          <w:szCs w:val="28"/>
        </w:rPr>
        <w:t>музыкальное воспитание нужно начинать в дошкольном возрасте</w:t>
      </w:r>
      <w:r w:rsidR="00D006C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F5F21">
        <w:rPr>
          <w:rFonts w:ascii="Times New Roman" w:hAnsi="Times New Roman" w:cs="Times New Roman"/>
          <w:sz w:val="28"/>
          <w:szCs w:val="28"/>
        </w:rPr>
        <w:t>Музыка имеет возможность воздействовать на ребенка на самых ранних этапах. Доказано, что даже внутриутробный период чрезвычайно важен для последующего развития человека: музыка, которую слушает будущая мать, оказывает влияние на самочувствие ребенка.</w:t>
      </w:r>
    </w:p>
    <w:p w:rsidR="00FF5F21" w:rsidRPr="00FF5F21" w:rsidRDefault="00FF5F21" w:rsidP="00FF5F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F21">
        <w:rPr>
          <w:rFonts w:ascii="Times New Roman" w:hAnsi="Times New Roman" w:cs="Times New Roman"/>
          <w:b/>
          <w:sz w:val="28"/>
          <w:szCs w:val="28"/>
        </w:rPr>
        <w:t>В какой форме может быть выражено совместное восприятие музыки?</w:t>
      </w:r>
    </w:p>
    <w:p w:rsidR="00FF5F21" w:rsidRPr="00FF5F21" w:rsidRDefault="00FF5F21" w:rsidP="00FF5F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F5F21">
        <w:rPr>
          <w:rFonts w:ascii="Times New Roman" w:hAnsi="Times New Roman" w:cs="Times New Roman"/>
          <w:sz w:val="28"/>
          <w:szCs w:val="28"/>
        </w:rPr>
        <w:t xml:space="preserve"> Оно в пении ребёнка для своих родителей, и в совместном исполнении танцев, и разумеется в слушании музыки. Если взрослые заинтересованно слушают музыку и высказывают, своё отношение, объясняя свои ощущения, это не проходит бесследно для малыша: он духовно обогащается, формируется его вкус, привязанности. И наоборот, равнодушие родителей к музыке препятствует разностороннему развитию ребёнка, обедняет его кругозор.</w:t>
      </w:r>
    </w:p>
    <w:p w:rsidR="00B569E9" w:rsidRPr="00D006C8" w:rsidRDefault="00FF5F21" w:rsidP="00D006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F5F21">
        <w:rPr>
          <w:rFonts w:ascii="Times New Roman" w:hAnsi="Times New Roman" w:cs="Times New Roman"/>
          <w:sz w:val="28"/>
          <w:szCs w:val="28"/>
        </w:rPr>
        <w:t xml:space="preserve">      Родители, хорошо зная своего ребёнка, могут заинтересовать его музыкой. </w:t>
      </w:r>
      <w:r w:rsidR="00D006C8">
        <w:rPr>
          <w:rFonts w:ascii="Times New Roman" w:hAnsi="Times New Roman" w:cs="Times New Roman"/>
          <w:sz w:val="28"/>
          <w:szCs w:val="28"/>
        </w:rPr>
        <w:t xml:space="preserve">    </w:t>
      </w:r>
      <w:r w:rsidRPr="00FF5F21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D006C8" w:rsidRPr="00FF5F21" w:rsidRDefault="00D006C8" w:rsidP="00D006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</w:t>
      </w:r>
      <w:r w:rsidRPr="00FF5F21">
        <w:rPr>
          <w:rFonts w:ascii="Times New Roman" w:hAnsi="Times New Roman" w:cs="Times New Roman"/>
          <w:sz w:val="28"/>
          <w:szCs w:val="28"/>
        </w:rPr>
        <w:t>еобходимо правильно организовать слушание</w:t>
      </w:r>
      <w:r>
        <w:rPr>
          <w:rFonts w:ascii="Times New Roman" w:hAnsi="Times New Roman" w:cs="Times New Roman"/>
          <w:sz w:val="28"/>
          <w:szCs w:val="28"/>
        </w:rPr>
        <w:t xml:space="preserve"> музыки</w:t>
      </w:r>
      <w:r w:rsidRPr="00FF5F21">
        <w:rPr>
          <w:rFonts w:ascii="Times New Roman" w:hAnsi="Times New Roman" w:cs="Times New Roman"/>
          <w:sz w:val="28"/>
          <w:szCs w:val="28"/>
        </w:rPr>
        <w:t xml:space="preserve">. </w:t>
      </w:r>
      <w:r w:rsidRPr="00FF5F21">
        <w:rPr>
          <w:rFonts w:ascii="Times New Roman" w:hAnsi="Times New Roman" w:cs="Times New Roman"/>
          <w:b/>
          <w:sz w:val="28"/>
          <w:szCs w:val="28"/>
        </w:rPr>
        <w:t>Активное слушание музыки не должно превышать 10-15 минут и только в профессиональном исполнении и качественном звучании.</w:t>
      </w:r>
      <w:r w:rsidRPr="00FF5F21">
        <w:rPr>
          <w:rFonts w:ascii="Times New Roman" w:hAnsi="Times New Roman" w:cs="Times New Roman"/>
          <w:sz w:val="28"/>
          <w:szCs w:val="28"/>
        </w:rPr>
        <w:t xml:space="preserve"> И не нужно стремиться заводить сразу большую фонотеку, дети с удовольствием слушают много раз одни и те же полюбившиеся им произведения.</w:t>
      </w:r>
    </w:p>
    <w:p w:rsidR="00D006C8" w:rsidRPr="00FF5F21" w:rsidRDefault="00D006C8" w:rsidP="00D006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F5F21">
        <w:rPr>
          <w:rFonts w:ascii="Times New Roman" w:hAnsi="Times New Roman" w:cs="Times New Roman"/>
          <w:sz w:val="28"/>
          <w:szCs w:val="28"/>
        </w:rPr>
        <w:t xml:space="preserve">        </w:t>
      </w:r>
      <w:r w:rsidRPr="00FF5F21">
        <w:rPr>
          <w:rFonts w:ascii="Times New Roman" w:hAnsi="Times New Roman" w:cs="Times New Roman"/>
          <w:b/>
          <w:sz w:val="28"/>
          <w:szCs w:val="28"/>
        </w:rPr>
        <w:t>Для слушания следует отбирать произведения, в которых выражены чувства, доступные для детского восприятия. Это должны быть небольшие фрагменты с яркой мелодией, запоминающимся ритмом, красочной гармонизацие</w:t>
      </w:r>
      <w:r>
        <w:rPr>
          <w:rFonts w:ascii="Times New Roman" w:hAnsi="Times New Roman" w:cs="Times New Roman"/>
          <w:b/>
          <w:sz w:val="28"/>
          <w:szCs w:val="28"/>
        </w:rPr>
        <w:t xml:space="preserve">й, оркестровкой </w:t>
      </w:r>
      <w:r w:rsidRPr="009E0577">
        <w:rPr>
          <w:rFonts w:ascii="Times New Roman" w:hAnsi="Times New Roman" w:cs="Times New Roman"/>
          <w:sz w:val="28"/>
          <w:szCs w:val="28"/>
        </w:rPr>
        <w:t>(пьесы Л. Бетховена, Ф. Шуберта, Ф. Шопена, П. И. Чайковского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и более скромные</w:t>
      </w:r>
      <w:r w:rsidRPr="00FF5F21">
        <w:rPr>
          <w:rFonts w:ascii="Times New Roman" w:hAnsi="Times New Roman" w:cs="Times New Roman"/>
          <w:b/>
          <w:sz w:val="28"/>
          <w:szCs w:val="28"/>
        </w:rPr>
        <w:t xml:space="preserve"> по выразительным средствам</w:t>
      </w:r>
      <w:r w:rsidRPr="009E0577">
        <w:rPr>
          <w:rFonts w:ascii="Times New Roman" w:hAnsi="Times New Roman" w:cs="Times New Roman"/>
          <w:b/>
          <w:sz w:val="28"/>
          <w:szCs w:val="28"/>
        </w:rPr>
        <w:t>, но вызывающая чувство восхищения старинная музыка</w:t>
      </w:r>
      <w:r w:rsidRPr="009E05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(А. Вивальди, И. С. Бах, В. А. Моцарт)</w:t>
      </w:r>
      <w:r w:rsidRPr="009E0577">
        <w:rPr>
          <w:rFonts w:ascii="Times New Roman" w:hAnsi="Times New Roman" w:cs="Times New Roman"/>
          <w:sz w:val="28"/>
          <w:szCs w:val="28"/>
        </w:rPr>
        <w:t>.</w:t>
      </w:r>
    </w:p>
    <w:p w:rsidR="00D006C8" w:rsidRDefault="00D006C8" w:rsidP="00D006C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FF5F21">
        <w:rPr>
          <w:rFonts w:ascii="Times New Roman" w:hAnsi="Times New Roman" w:cs="Times New Roman"/>
          <w:b/>
          <w:sz w:val="28"/>
          <w:szCs w:val="28"/>
        </w:rPr>
        <w:t>Помните, что при исполнении детьми взрослых песен они перенапрягают голосовые связки, а это плохо сказывается, на развитие певческих навыков.</w:t>
      </w:r>
    </w:p>
    <w:p w:rsidR="00B569E9" w:rsidRPr="00FF5F21" w:rsidRDefault="00B569E9" w:rsidP="00FF5F2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06C8" w:rsidRPr="00F05306" w:rsidRDefault="00367177" w:rsidP="008B0E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F7F72E5" wp14:editId="2767879F">
            <wp:extent cx="6105525" cy="2371725"/>
            <wp:effectExtent l="0" t="0" r="0" b="0"/>
            <wp:docPr id="1" name="Рисунок 1" descr="C:\Users\Сергей\Desktop\поощ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поощь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F21" w:rsidRDefault="00FF5F21" w:rsidP="00367177">
      <w:pPr>
        <w:jc w:val="center"/>
      </w:pPr>
    </w:p>
    <w:p w:rsidR="00F05306" w:rsidRPr="001348AB" w:rsidRDefault="00F05306" w:rsidP="00F053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1348AB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Начинать можно с маленьких игр-попевок. Мелодии у них спокойные или плясовые, которые доступны неподготовленным в музыкальном отношении детям. Исполнять их можно во время умывания, одевания, бодрствования, кормления, прогулок, можно придумать несложные игры, подобрать музыкальные отрывки, имитирующие шум моря, стук дождя. После прослушивания заведите беседу с ребёнком о прослушанной музыке. </w:t>
      </w:r>
    </w:p>
    <w:p w:rsidR="00F05306" w:rsidRPr="001348AB" w:rsidRDefault="00367177" w:rsidP="003671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1348AB">
        <w:rPr>
          <w:rFonts w:ascii="Times New Roman" w:hAnsi="Times New Roman" w:cs="Times New Roman"/>
          <w:color w:val="0070C0"/>
          <w:sz w:val="28"/>
          <w:szCs w:val="28"/>
        </w:rPr>
        <w:t>Включайте спокойную, плавную музыку, без слов во время выполнения ребенком рисования, лепки и еще когда ребенок учится писать. Психологи установили, что когда в первом классе учителя включали классическую музыку, в то время, когда дети учились писать, то движения детей становились более плавными и они лучше сосредоточивались на выполнении заданий.</w:t>
      </w:r>
    </w:p>
    <w:p w:rsidR="00F05306" w:rsidRPr="001348AB" w:rsidRDefault="00367177" w:rsidP="003671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348AB">
        <w:rPr>
          <w:rFonts w:ascii="Times New Roman" w:hAnsi="Times New Roman" w:cs="Times New Roman"/>
          <w:color w:val="FF0000"/>
          <w:sz w:val="28"/>
          <w:szCs w:val="28"/>
        </w:rPr>
        <w:t> Включайте чаще музыку и танцуйте с ребенком. Это замечательно для его воспитания.</w:t>
      </w:r>
      <w:r w:rsidR="001348AB" w:rsidRPr="00134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48AB" w:rsidRPr="001348AB">
        <w:rPr>
          <w:rFonts w:ascii="Times New Roman" w:hAnsi="Times New Roman" w:cs="Times New Roman"/>
          <w:color w:val="FF0000"/>
          <w:sz w:val="28"/>
          <w:szCs w:val="28"/>
        </w:rPr>
        <w:t>И еще, даже если ребенку очень нравится музыка, не стоит, чтобы музыка звучала в доме целый день, иначе из источника радости и умиротворения она быстро станет обыденностью и ее перестанут замечать</w:t>
      </w:r>
      <w:r w:rsidR="001348AB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F05306" w:rsidRPr="005603E2" w:rsidRDefault="00367177" w:rsidP="003671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5F497A" w:themeColor="accent4" w:themeShade="BF"/>
          <w:sz w:val="28"/>
          <w:szCs w:val="28"/>
        </w:rPr>
      </w:pPr>
      <w:r w:rsidRPr="00F0530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5603E2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>Если у ребенка нет никакой заинтересованности к игре на музыкальном инструменте, то не настаивайте, потому что, в противном случае, это может вызвать обратную реакцию.</w:t>
      </w:r>
      <w:r w:rsidR="00F05306" w:rsidRPr="005603E2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 xml:space="preserve"> </w:t>
      </w:r>
    </w:p>
    <w:p w:rsidR="00F05306" w:rsidRPr="005603E2" w:rsidRDefault="00F05306" w:rsidP="003671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5603E2">
        <w:rPr>
          <w:rFonts w:ascii="Times New Roman" w:hAnsi="Times New Roman" w:cs="Times New Roman"/>
          <w:color w:val="00B050"/>
          <w:sz w:val="28"/>
          <w:szCs w:val="28"/>
        </w:rPr>
        <w:t xml:space="preserve">Пойте с ребенком различные песенки, легкие для запоминания, песенки из мультфильмов. </w:t>
      </w:r>
    </w:p>
    <w:p w:rsidR="00F05306" w:rsidRPr="005603E2" w:rsidRDefault="00F05306" w:rsidP="003671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984806" w:themeColor="accent6" w:themeShade="80"/>
          <w:sz w:val="28"/>
          <w:szCs w:val="28"/>
        </w:rPr>
      </w:pPr>
      <w:r w:rsidRPr="005603E2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Если ре</w:t>
      </w:r>
      <w:r w:rsidR="00D27A00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бенок гиперактивный – ему надо </w:t>
      </w:r>
      <w:r w:rsidRPr="005603E2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чаще ставить слушать спокойную музыку. Если у ребенка что-то болит, то можно дать ему послушать красивую мелодию без слов. </w:t>
      </w:r>
    </w:p>
    <w:p w:rsidR="00F05306" w:rsidRPr="005603E2" w:rsidRDefault="00F05306" w:rsidP="003671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5603E2">
        <w:rPr>
          <w:rFonts w:ascii="Times New Roman" w:hAnsi="Times New Roman" w:cs="Times New Roman"/>
          <w:color w:val="00B0F0"/>
          <w:sz w:val="28"/>
          <w:szCs w:val="28"/>
        </w:rPr>
        <w:t>Кроме того, ребенку обязательно надо объяснить, что громкая музыка может мешать остальным и что та мелодия, которая нравится ребенку, необязательно понравится другим.</w:t>
      </w:r>
    </w:p>
    <w:p w:rsidR="00367177" w:rsidRPr="005603E2" w:rsidRDefault="00F05306" w:rsidP="003671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5603E2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Воспитывайте при помощи музыки воображение ребенка, например, попросите ребенка что-то представить под данную мелодию или нарисовать те образы, цвета, которые возникают у ребенка при прослушивании какой-либо мелодии.</w:t>
      </w:r>
    </w:p>
    <w:p w:rsidR="00F05306" w:rsidRDefault="00367177" w:rsidP="0036717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17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367177" w:rsidRPr="005251C6" w:rsidRDefault="00367177" w:rsidP="005251C6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603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Эти приёмы не сложны и вполне доступны: результат скажется в том, что ваш ребёнок полюбит музыку и станет она для него необходимостью. Пусть дети не станут музыкантами-профессионалами, но зато обогатится их духовный мир.</w:t>
      </w:r>
    </w:p>
    <w:sectPr w:rsidR="00367177" w:rsidRPr="005251C6" w:rsidSect="00A66C07">
      <w:pgSz w:w="11906" w:h="16838"/>
      <w:pgMar w:top="720" w:right="720" w:bottom="720" w:left="720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D67E8"/>
    <w:multiLevelType w:val="hybridMultilevel"/>
    <w:tmpl w:val="1692482C"/>
    <w:lvl w:ilvl="0" w:tplc="51FA39FE">
      <w:start w:val="1"/>
      <w:numFmt w:val="decimal"/>
      <w:lvlText w:val="%1."/>
      <w:lvlJc w:val="left"/>
      <w:pPr>
        <w:ind w:left="765" w:hanging="405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C15"/>
    <w:rsid w:val="001348AB"/>
    <w:rsid w:val="00367177"/>
    <w:rsid w:val="005251C6"/>
    <w:rsid w:val="005603E2"/>
    <w:rsid w:val="00833C15"/>
    <w:rsid w:val="008B0E89"/>
    <w:rsid w:val="009E0577"/>
    <w:rsid w:val="00A14610"/>
    <w:rsid w:val="00A66C07"/>
    <w:rsid w:val="00AE1EB3"/>
    <w:rsid w:val="00B569E9"/>
    <w:rsid w:val="00C2559A"/>
    <w:rsid w:val="00D006C8"/>
    <w:rsid w:val="00D27A00"/>
    <w:rsid w:val="00EB7788"/>
    <w:rsid w:val="00F05306"/>
    <w:rsid w:val="00FF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4C4392-8F21-4757-A18A-2C092C11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F5F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5F21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FF5F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ubtle Reference"/>
    <w:basedOn w:val="a0"/>
    <w:uiPriority w:val="31"/>
    <w:qFormat/>
    <w:rsid w:val="00FF5F21"/>
    <w:rPr>
      <w:smallCaps/>
      <w:color w:val="C0504D" w:themeColor="accent2"/>
      <w:u w:val="single"/>
    </w:rPr>
  </w:style>
  <w:style w:type="character" w:styleId="a5">
    <w:name w:val="Subtle Emphasis"/>
    <w:basedOn w:val="a0"/>
    <w:uiPriority w:val="19"/>
    <w:qFormat/>
    <w:rsid w:val="00FF5F21"/>
    <w:rPr>
      <w:i/>
      <w:iCs/>
      <w:color w:val="808080" w:themeColor="text1" w:themeTint="7F"/>
    </w:rPr>
  </w:style>
  <w:style w:type="paragraph" w:styleId="a6">
    <w:name w:val="Balloon Text"/>
    <w:basedOn w:val="a"/>
    <w:link w:val="a7"/>
    <w:uiPriority w:val="99"/>
    <w:semiHidden/>
    <w:unhideWhenUsed/>
    <w:rsid w:val="0036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717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367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629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LENOVO</cp:lastModifiedBy>
  <cp:revision>16</cp:revision>
  <dcterms:created xsi:type="dcterms:W3CDTF">2021-12-25T15:15:00Z</dcterms:created>
  <dcterms:modified xsi:type="dcterms:W3CDTF">2025-05-21T22:08:00Z</dcterms:modified>
</cp:coreProperties>
</file>