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C2" w:rsidRDefault="008807C2" w:rsidP="008807C2">
      <w:pPr>
        <w:spacing w:after="266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8807C2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Как ребенку не забыть английский за лето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.</w:t>
      </w:r>
    </w:p>
    <w:p w:rsidR="008807C2" w:rsidRDefault="008807C2" w:rsidP="008807C2">
      <w:pPr>
        <w:spacing w:after="266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val="en-GB" w:eastAsia="ru-RU"/>
        </w:rPr>
      </w:pPr>
      <w:r>
        <w:rPr>
          <w:noProof/>
          <w:lang w:eastAsia="ru-RU"/>
        </w:rPr>
        <w:drawing>
          <wp:inline distT="0" distB="0" distL="0" distR="0">
            <wp:extent cx="3427535" cy="1969477"/>
            <wp:effectExtent l="19050" t="0" r="1465" b="0"/>
            <wp:docPr id="1" name="Рисунок 1" descr="Английский в Вышке: как выглядит идеальное обучение языку? — Новости — НИУ  ВШЭ в Нижнем Новгороде — Национальный исследовательский университет «Высшая  школа экономи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глийский в Вышке: как выглядит идеальное обучение языку? — Новости — НИУ  ВШЭ в Нижнем Новгороде — Национальный исследовательский университет «Высшая  школа экономики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482" cy="1984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7C2" w:rsidRPr="008807C2" w:rsidRDefault="008807C2" w:rsidP="008807C2">
      <w:pPr>
        <w:spacing w:after="266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</w:p>
    <w:p w:rsidR="008807C2" w:rsidRPr="008807C2" w:rsidRDefault="008807C2" w:rsidP="008807C2">
      <w:pPr>
        <w:pStyle w:val="a3"/>
        <w:spacing w:before="0" w:beforeAutospacing="0" w:after="240" w:afterAutospacing="0"/>
        <w:rPr>
          <w:color w:val="292B2C"/>
          <w:sz w:val="28"/>
          <w:szCs w:val="28"/>
        </w:rPr>
      </w:pPr>
      <w:r w:rsidRPr="008807C2">
        <w:rPr>
          <w:color w:val="292B2C"/>
          <w:sz w:val="28"/>
          <w:szCs w:val="28"/>
        </w:rPr>
        <w:t>Иностранные языки имеют свойство быстро забываться. Как только он пропадает из поля зрения дошкольника, а он неизменно пропадает во время летнего отдыха, слова и фразы начинаются стираться из головы. К сожалению, волшебной пилюли, как ребенку не забыть английский летом, не существует, им просто придется заниматься.</w:t>
      </w:r>
    </w:p>
    <w:p w:rsidR="008807C2" w:rsidRPr="008807C2" w:rsidRDefault="008807C2" w:rsidP="008807C2">
      <w:pPr>
        <w:pStyle w:val="2"/>
        <w:spacing w:before="0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8807C2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Учиться, играя</w:t>
      </w:r>
    </w:p>
    <w:p w:rsidR="008807C2" w:rsidRPr="008807C2" w:rsidRDefault="008807C2" w:rsidP="008807C2">
      <w:pPr>
        <w:pStyle w:val="a3"/>
        <w:spacing w:before="0" w:beforeAutospacing="0" w:after="240" w:afterAutospacing="0"/>
        <w:rPr>
          <w:color w:val="292B2C"/>
          <w:sz w:val="28"/>
          <w:szCs w:val="28"/>
        </w:rPr>
      </w:pPr>
      <w:r w:rsidRPr="008807C2">
        <w:rPr>
          <w:color w:val="292B2C"/>
          <w:sz w:val="28"/>
          <w:szCs w:val="28"/>
        </w:rPr>
        <w:t>Летние занятия эффективнее всего делать такими, чтобы маленький ученик вообще не понимал, что он занимается какой-то образовательной деятельностью.</w:t>
      </w:r>
    </w:p>
    <w:p w:rsidR="008807C2" w:rsidRPr="008807C2" w:rsidRDefault="008807C2" w:rsidP="008807C2">
      <w:pPr>
        <w:pStyle w:val="a3"/>
        <w:spacing w:before="240" w:beforeAutospacing="0" w:after="240" w:afterAutospacing="0"/>
        <w:rPr>
          <w:color w:val="292B2C"/>
          <w:sz w:val="28"/>
          <w:szCs w:val="28"/>
        </w:rPr>
      </w:pPr>
      <w:r w:rsidRPr="008807C2">
        <w:rPr>
          <w:color w:val="292B2C"/>
          <w:sz w:val="28"/>
          <w:szCs w:val="28"/>
        </w:rPr>
        <w:t>Помочь ребенку не забыть английский язык за 90 дней лета не так-то сложно. Мы расскажем самые распространенные и самые действенные способы.</w:t>
      </w:r>
    </w:p>
    <w:p w:rsidR="008807C2" w:rsidRPr="008807C2" w:rsidRDefault="008807C2" w:rsidP="008807C2">
      <w:pPr>
        <w:pStyle w:val="2"/>
        <w:spacing w:before="0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8807C2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Банально</w:t>
      </w:r>
    </w:p>
    <w:p w:rsidR="008807C2" w:rsidRDefault="008807C2" w:rsidP="008807C2">
      <w:pPr>
        <w:pStyle w:val="a3"/>
        <w:spacing w:before="0" w:beforeAutospacing="0" w:after="240" w:afterAutospacing="0"/>
        <w:rPr>
          <w:color w:val="292B2C"/>
          <w:sz w:val="28"/>
          <w:szCs w:val="28"/>
        </w:rPr>
      </w:pPr>
      <w:r w:rsidRPr="008807C2">
        <w:rPr>
          <w:color w:val="292B2C"/>
          <w:sz w:val="28"/>
          <w:szCs w:val="28"/>
        </w:rPr>
        <w:t xml:space="preserve">Самый простой выход для занятых родителей – включать иностранные мультфильмы и фильмы. Ребенок, возможно, будет первое время протестовать. Однако вода камень точит. </w:t>
      </w:r>
      <w:proofErr w:type="spellStart"/>
      <w:r w:rsidRPr="008807C2">
        <w:rPr>
          <w:color w:val="292B2C"/>
          <w:sz w:val="28"/>
          <w:szCs w:val="28"/>
        </w:rPr>
        <w:t>Мультимедийный</w:t>
      </w:r>
      <w:proofErr w:type="spellEnd"/>
      <w:r w:rsidRPr="008807C2">
        <w:rPr>
          <w:color w:val="292B2C"/>
          <w:sz w:val="28"/>
          <w:szCs w:val="28"/>
        </w:rPr>
        <w:t xml:space="preserve"> </w:t>
      </w:r>
      <w:proofErr w:type="spellStart"/>
      <w:r w:rsidRPr="008807C2">
        <w:rPr>
          <w:color w:val="292B2C"/>
          <w:sz w:val="28"/>
          <w:szCs w:val="28"/>
        </w:rPr>
        <w:t>контент</w:t>
      </w:r>
      <w:proofErr w:type="spellEnd"/>
      <w:r w:rsidRPr="008807C2">
        <w:rPr>
          <w:color w:val="292B2C"/>
          <w:sz w:val="28"/>
          <w:szCs w:val="28"/>
        </w:rPr>
        <w:t xml:space="preserve"> воздействует сразу на два органа чувств, и то, что не понятно из аудиодорожки, всегда можно почерпнуть из сопутствующего изображения.</w:t>
      </w:r>
    </w:p>
    <w:p w:rsidR="008807C2" w:rsidRPr="008807C2" w:rsidRDefault="008807C2" w:rsidP="008807C2">
      <w:pPr>
        <w:pStyle w:val="a3"/>
        <w:spacing w:before="0" w:beforeAutospacing="0" w:after="240" w:afterAutospacing="0"/>
        <w:rPr>
          <w:color w:val="292B2C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Учим английский по мультику Up | Englishdom" style="width:24.35pt;height:24.35pt"/>
        </w:pict>
      </w:r>
      <w:r>
        <w:rPr>
          <w:noProof/>
        </w:rPr>
        <w:drawing>
          <wp:inline distT="0" distB="0" distL="0" distR="0">
            <wp:extent cx="4384138" cy="1913206"/>
            <wp:effectExtent l="19050" t="0" r="0" b="0"/>
            <wp:docPr id="8" name="Рисунок 8" descr="Детские мультики для изучения англий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тские мультики для изучения английск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624" cy="191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7C2" w:rsidRPr="008807C2" w:rsidRDefault="008807C2" w:rsidP="008807C2">
      <w:pPr>
        <w:pStyle w:val="a3"/>
        <w:spacing w:before="240" w:beforeAutospacing="0" w:after="240" w:afterAutospacing="0"/>
        <w:rPr>
          <w:color w:val="292B2C"/>
          <w:sz w:val="28"/>
          <w:szCs w:val="28"/>
        </w:rPr>
      </w:pPr>
      <w:r w:rsidRPr="008807C2">
        <w:rPr>
          <w:rStyle w:val="a4"/>
          <w:color w:val="292B2C"/>
          <w:sz w:val="28"/>
          <w:szCs w:val="28"/>
        </w:rPr>
        <w:lastRenderedPageBreak/>
        <w:t>Чем хороши мультфильмы:</w:t>
      </w:r>
    </w:p>
    <w:p w:rsidR="008807C2" w:rsidRPr="008807C2" w:rsidRDefault="008807C2" w:rsidP="008807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292B2C"/>
          <w:sz w:val="28"/>
          <w:szCs w:val="28"/>
        </w:rPr>
      </w:pPr>
      <w:r w:rsidRPr="008807C2">
        <w:rPr>
          <w:rFonts w:ascii="Times New Roman" w:hAnsi="Times New Roman" w:cs="Times New Roman"/>
          <w:color w:val="292B2C"/>
          <w:sz w:val="28"/>
          <w:szCs w:val="28"/>
        </w:rPr>
        <w:t>простые повседневные фразы;</w:t>
      </w:r>
    </w:p>
    <w:p w:rsidR="008807C2" w:rsidRPr="008807C2" w:rsidRDefault="008807C2" w:rsidP="008807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292B2C"/>
          <w:sz w:val="28"/>
          <w:szCs w:val="28"/>
        </w:rPr>
      </w:pPr>
      <w:r w:rsidRPr="008807C2">
        <w:rPr>
          <w:rFonts w:ascii="Times New Roman" w:hAnsi="Times New Roman" w:cs="Times New Roman"/>
          <w:color w:val="292B2C"/>
          <w:sz w:val="28"/>
          <w:szCs w:val="28"/>
        </w:rPr>
        <w:t>доступный даже дошкольникам формат;</w:t>
      </w:r>
    </w:p>
    <w:p w:rsidR="008807C2" w:rsidRPr="008807C2" w:rsidRDefault="008807C2" w:rsidP="008807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292B2C"/>
          <w:sz w:val="28"/>
          <w:szCs w:val="28"/>
        </w:rPr>
      </w:pPr>
      <w:r w:rsidRPr="008807C2">
        <w:rPr>
          <w:rFonts w:ascii="Times New Roman" w:hAnsi="Times New Roman" w:cs="Times New Roman"/>
          <w:color w:val="292B2C"/>
          <w:sz w:val="28"/>
          <w:szCs w:val="28"/>
        </w:rPr>
        <w:t>чистая речь без акцента;</w:t>
      </w:r>
    </w:p>
    <w:p w:rsidR="008807C2" w:rsidRPr="008807C2" w:rsidRDefault="008807C2" w:rsidP="008807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292B2C"/>
          <w:sz w:val="28"/>
          <w:szCs w:val="28"/>
        </w:rPr>
      </w:pPr>
      <w:r w:rsidRPr="008807C2">
        <w:rPr>
          <w:rFonts w:ascii="Times New Roman" w:hAnsi="Times New Roman" w:cs="Times New Roman"/>
          <w:color w:val="292B2C"/>
          <w:sz w:val="28"/>
          <w:szCs w:val="28"/>
        </w:rPr>
        <w:t>большой выбор сюжетов;</w:t>
      </w:r>
    </w:p>
    <w:p w:rsidR="008807C2" w:rsidRPr="008807C2" w:rsidRDefault="008807C2" w:rsidP="008807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292B2C"/>
          <w:sz w:val="28"/>
          <w:szCs w:val="28"/>
        </w:rPr>
      </w:pPr>
      <w:r w:rsidRPr="008807C2">
        <w:rPr>
          <w:rFonts w:ascii="Times New Roman" w:hAnsi="Times New Roman" w:cs="Times New Roman"/>
          <w:color w:val="292B2C"/>
          <w:sz w:val="28"/>
          <w:szCs w:val="28"/>
        </w:rPr>
        <w:t>возможность подключения субтитров (если ребенок читает достаточно бегло).</w:t>
      </w:r>
    </w:p>
    <w:p w:rsidR="008807C2" w:rsidRDefault="008807C2" w:rsidP="008807C2">
      <w:pPr>
        <w:pStyle w:val="a3"/>
        <w:spacing w:before="240" w:beforeAutospacing="0" w:after="240" w:afterAutospacing="0"/>
        <w:rPr>
          <w:color w:val="292B2C"/>
          <w:sz w:val="28"/>
          <w:szCs w:val="28"/>
        </w:rPr>
      </w:pPr>
      <w:r w:rsidRPr="008807C2">
        <w:rPr>
          <w:color w:val="292B2C"/>
          <w:sz w:val="28"/>
          <w:szCs w:val="28"/>
        </w:rPr>
        <w:t>Мультимедиа – это первая и самая простая помощь для тех, кто боится потерять навыки английского.</w:t>
      </w:r>
    </w:p>
    <w:p w:rsidR="008807C2" w:rsidRPr="008807C2" w:rsidRDefault="008807C2" w:rsidP="008807C2">
      <w:pPr>
        <w:pStyle w:val="a3"/>
        <w:spacing w:before="240" w:beforeAutospacing="0" w:after="240" w:afterAutospacing="0"/>
        <w:jc w:val="center"/>
        <w:rPr>
          <w:color w:val="292B2C"/>
          <w:sz w:val="28"/>
          <w:szCs w:val="28"/>
        </w:rPr>
      </w:pPr>
      <w:r>
        <w:rPr>
          <w:noProof/>
        </w:rPr>
        <w:drawing>
          <wp:inline distT="0" distB="0" distL="0" distR="0">
            <wp:extent cx="3592537" cy="1322363"/>
            <wp:effectExtent l="19050" t="0" r="7913" b="0"/>
            <wp:docPr id="4" name="Рисунок 4" descr="Как бесплатно выучить английский язык в США: 6 вариа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бесплатно выучить английский язык в США: 6 варианто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85" cy="132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7C2" w:rsidRPr="008807C2" w:rsidRDefault="008807C2" w:rsidP="008807C2">
      <w:pPr>
        <w:pStyle w:val="2"/>
        <w:spacing w:before="0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8807C2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Музыкально</w:t>
      </w:r>
    </w:p>
    <w:p w:rsidR="008807C2" w:rsidRPr="008807C2" w:rsidRDefault="008807C2" w:rsidP="008807C2">
      <w:pPr>
        <w:pStyle w:val="a3"/>
        <w:spacing w:before="0" w:beforeAutospacing="0" w:after="240" w:afterAutospacing="0"/>
        <w:rPr>
          <w:color w:val="292B2C"/>
          <w:sz w:val="28"/>
          <w:szCs w:val="28"/>
        </w:rPr>
      </w:pPr>
      <w:r w:rsidRPr="008807C2">
        <w:rPr>
          <w:color w:val="292B2C"/>
          <w:sz w:val="28"/>
          <w:szCs w:val="28"/>
        </w:rPr>
        <w:t>Еще один способ, как ребенку не забыть английский летом, это петь. Песни вообще один из легальных способов заставить школьника заниматься не самым любимым занятием – переводом.</w:t>
      </w:r>
    </w:p>
    <w:p w:rsidR="008807C2" w:rsidRPr="008807C2" w:rsidRDefault="008807C2" w:rsidP="008807C2">
      <w:pPr>
        <w:pStyle w:val="a3"/>
        <w:spacing w:before="240" w:beforeAutospacing="0" w:after="240" w:afterAutospacing="0"/>
        <w:rPr>
          <w:color w:val="292B2C"/>
          <w:sz w:val="28"/>
          <w:szCs w:val="28"/>
        </w:rPr>
      </w:pPr>
      <w:r w:rsidRPr="008807C2">
        <w:rPr>
          <w:color w:val="292B2C"/>
          <w:sz w:val="28"/>
          <w:szCs w:val="28"/>
        </w:rPr>
        <w:t xml:space="preserve">Петь можно под караоке. Так очень удобно тренировать скорость чтения на английском. Обязательно выбирайте треки, которые нравятся ребенку, иначе есть большой шанс </w:t>
      </w:r>
      <w:proofErr w:type="spellStart"/>
      <w:r w:rsidRPr="008807C2">
        <w:rPr>
          <w:color w:val="292B2C"/>
          <w:sz w:val="28"/>
          <w:szCs w:val="28"/>
        </w:rPr>
        <w:t>демотивировать</w:t>
      </w:r>
      <w:proofErr w:type="spellEnd"/>
      <w:r w:rsidRPr="008807C2">
        <w:rPr>
          <w:color w:val="292B2C"/>
          <w:sz w:val="28"/>
          <w:szCs w:val="28"/>
        </w:rPr>
        <w:t xml:space="preserve"> его в этом процессе.</w:t>
      </w:r>
    </w:p>
    <w:p w:rsidR="008807C2" w:rsidRPr="008807C2" w:rsidRDefault="008807C2" w:rsidP="008807C2">
      <w:pPr>
        <w:pStyle w:val="a3"/>
        <w:spacing w:before="240" w:beforeAutospacing="0" w:after="240" w:afterAutospacing="0"/>
        <w:rPr>
          <w:color w:val="292B2C"/>
          <w:sz w:val="28"/>
          <w:szCs w:val="28"/>
        </w:rPr>
      </w:pPr>
      <w:r w:rsidRPr="008807C2">
        <w:rPr>
          <w:color w:val="292B2C"/>
          <w:sz w:val="28"/>
          <w:szCs w:val="28"/>
        </w:rPr>
        <w:t xml:space="preserve">Совсем маленьким ученикам можно 15-20 минут смотреть на </w:t>
      </w:r>
      <w:proofErr w:type="spellStart"/>
      <w:r w:rsidRPr="008807C2">
        <w:rPr>
          <w:color w:val="292B2C"/>
          <w:sz w:val="28"/>
          <w:szCs w:val="28"/>
        </w:rPr>
        <w:t>YouTube</w:t>
      </w:r>
      <w:proofErr w:type="spellEnd"/>
      <w:r w:rsidRPr="008807C2">
        <w:rPr>
          <w:color w:val="292B2C"/>
          <w:sz w:val="28"/>
          <w:szCs w:val="28"/>
        </w:rPr>
        <w:t xml:space="preserve"> игровые детские песни, так называемые </w:t>
      </w:r>
      <w:proofErr w:type="spellStart"/>
      <w:r w:rsidRPr="008807C2">
        <w:rPr>
          <w:color w:val="292B2C"/>
          <w:sz w:val="28"/>
          <w:szCs w:val="28"/>
        </w:rPr>
        <w:fldChar w:fldCharType="begin"/>
      </w:r>
      <w:r w:rsidRPr="008807C2">
        <w:rPr>
          <w:color w:val="292B2C"/>
          <w:sz w:val="28"/>
          <w:szCs w:val="28"/>
        </w:rPr>
        <w:instrText xml:space="preserve"> HYPERLINK "https://www.youtube.com/watch?v=p6Qz4DxhFno&amp;list=PLOy8F1xeCAhl6lSRS09BShndZTsw9Pw06" \t "_blank" </w:instrText>
      </w:r>
      <w:r w:rsidRPr="008807C2">
        <w:rPr>
          <w:color w:val="292B2C"/>
          <w:sz w:val="28"/>
          <w:szCs w:val="28"/>
        </w:rPr>
        <w:fldChar w:fldCharType="separate"/>
      </w:r>
      <w:r w:rsidRPr="008807C2">
        <w:rPr>
          <w:rStyle w:val="a5"/>
          <w:color w:val="0275D8"/>
          <w:sz w:val="28"/>
          <w:szCs w:val="28"/>
        </w:rPr>
        <w:t>nursery</w:t>
      </w:r>
      <w:proofErr w:type="spellEnd"/>
      <w:r w:rsidRPr="008807C2">
        <w:rPr>
          <w:rStyle w:val="a5"/>
          <w:color w:val="0275D8"/>
          <w:sz w:val="28"/>
          <w:szCs w:val="28"/>
        </w:rPr>
        <w:t xml:space="preserve"> </w:t>
      </w:r>
      <w:proofErr w:type="spellStart"/>
      <w:r w:rsidRPr="008807C2">
        <w:rPr>
          <w:rStyle w:val="a5"/>
          <w:color w:val="0275D8"/>
          <w:sz w:val="28"/>
          <w:szCs w:val="28"/>
        </w:rPr>
        <w:t>rhymes</w:t>
      </w:r>
      <w:proofErr w:type="spellEnd"/>
      <w:r w:rsidRPr="008807C2">
        <w:rPr>
          <w:color w:val="292B2C"/>
          <w:sz w:val="28"/>
          <w:szCs w:val="28"/>
        </w:rPr>
        <w:fldChar w:fldCharType="end"/>
      </w:r>
      <w:r w:rsidRPr="008807C2">
        <w:rPr>
          <w:color w:val="292B2C"/>
          <w:sz w:val="28"/>
          <w:szCs w:val="28"/>
        </w:rPr>
        <w:t>. Этот метод подходит и тем, кто только-только делает свои первые шаги в английском. Ребенок легко и быстро запомнит цвета, части тела, животных и предметы, алфавит и многие другие базовые понятия.</w:t>
      </w:r>
    </w:p>
    <w:p w:rsidR="00586231" w:rsidRDefault="00586231"/>
    <w:sectPr w:rsidR="00586231" w:rsidSect="0058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A2E39"/>
    <w:multiLevelType w:val="multilevel"/>
    <w:tmpl w:val="592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8807C2"/>
    <w:rsid w:val="00586231"/>
    <w:rsid w:val="0088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31"/>
  </w:style>
  <w:style w:type="paragraph" w:styleId="1">
    <w:name w:val="heading 1"/>
    <w:basedOn w:val="a"/>
    <w:link w:val="10"/>
    <w:uiPriority w:val="9"/>
    <w:qFormat/>
    <w:rsid w:val="00880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7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07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8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7C2"/>
    <w:rPr>
      <w:b/>
      <w:bCs/>
    </w:rPr>
  </w:style>
  <w:style w:type="character" w:styleId="a5">
    <w:name w:val="Hyperlink"/>
    <w:basedOn w:val="a0"/>
    <w:uiPriority w:val="99"/>
    <w:semiHidden/>
    <w:unhideWhenUsed/>
    <w:rsid w:val="008807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2025-06-17T12:37:00Z</dcterms:created>
  <dcterms:modified xsi:type="dcterms:W3CDTF">2025-06-17T12:47:00Z</dcterms:modified>
</cp:coreProperties>
</file>