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42" w:rsidRDefault="00536664" w:rsidP="00C05542">
      <w:pPr>
        <w:ind w:left="-1418" w:righ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2pt;margin-top:57pt;width:491.55pt;height:708.1pt;z-index:251660288;mso-width-relative:margin;mso-height-relative:margin" filled="f" stroked="f">
            <v:textbox>
              <w:txbxContent>
                <w:p w:rsidR="00C05542" w:rsidRDefault="00C05542" w:rsidP="00C05542">
                  <w:pPr>
                    <w:ind w:left="-1418" w:right="-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Pr="00C05542" w:rsidRDefault="00C05542" w:rsidP="00C05542">
                  <w:pPr>
                    <w:ind w:left="-1418" w:right="-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5542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Муниципальное бюджетное дошкольное образовательное учреждение</w:t>
                  </w:r>
                </w:p>
                <w:p w:rsidR="00C05542" w:rsidRDefault="00C05542" w:rsidP="00C05542">
                  <w:pPr>
                    <w:ind w:left="-1418" w:right="-709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5542">
                    <w:rPr>
                      <w:rFonts w:ascii="Times New Roman" w:hAnsi="Times New Roman"/>
                      <w:sz w:val="28"/>
                      <w:szCs w:val="28"/>
                    </w:rPr>
                    <w:t>города Керчи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C05542">
                    <w:rPr>
                      <w:rFonts w:ascii="Times New Roman" w:hAnsi="Times New Roman"/>
                      <w:sz w:val="28"/>
                      <w:szCs w:val="28"/>
                    </w:rPr>
                    <w:t>Республики Крым</w:t>
                  </w:r>
                </w:p>
                <w:p w:rsidR="00C05542" w:rsidRPr="00C05542" w:rsidRDefault="00C05542" w:rsidP="00C055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5542">
                    <w:rPr>
                      <w:rFonts w:ascii="Times New Roman" w:hAnsi="Times New Roman"/>
                      <w:sz w:val="28"/>
                      <w:szCs w:val="28"/>
                    </w:rPr>
                    <w:t>«Детский сад комбинированного вида № 55  «Хрусталик»</w:t>
                  </w: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Pr="008D477C" w:rsidRDefault="00C05542" w:rsidP="00C055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8D477C">
                    <w:rPr>
                      <w:rFonts w:ascii="Times New Roman" w:hAnsi="Times New Roman"/>
                      <w:sz w:val="40"/>
                      <w:szCs w:val="40"/>
                    </w:rPr>
                    <w:t xml:space="preserve">Мастер – класс для родителей </w:t>
                  </w:r>
                </w:p>
                <w:p w:rsidR="00C05542" w:rsidRPr="00C05542" w:rsidRDefault="00C05542" w:rsidP="00C055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 w:rsidRPr="00C05542">
                    <w:rPr>
                      <w:rFonts w:ascii="Times New Roman" w:hAnsi="Times New Roman"/>
                      <w:b/>
                      <w:color w:val="FFC000"/>
                      <w:sz w:val="48"/>
                      <w:szCs w:val="48"/>
                    </w:rPr>
                    <w:t>«</w:t>
                  </w:r>
                  <w:r w:rsidRPr="00C05542">
                    <w:rPr>
                      <w:rFonts w:ascii="Times New Roman" w:hAnsi="Times New Roman"/>
                      <w:b/>
                      <w:color w:val="FF0000"/>
                      <w:sz w:val="48"/>
                      <w:szCs w:val="48"/>
                    </w:rPr>
                    <w:t>Мозаичная</w:t>
                  </w:r>
                  <w:r w:rsidRPr="00C05542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 xml:space="preserve"> </w:t>
                  </w:r>
                  <w:r w:rsidRPr="00C05542">
                    <w:rPr>
                      <w:rFonts w:ascii="Times New Roman" w:hAnsi="Times New Roman"/>
                      <w:b/>
                      <w:color w:val="00B050"/>
                      <w:sz w:val="48"/>
                      <w:szCs w:val="48"/>
                    </w:rPr>
                    <w:t>осведомленность</w:t>
                  </w:r>
                  <w:r w:rsidRPr="00C05542">
                    <w:rPr>
                      <w:rFonts w:ascii="Times New Roman" w:hAnsi="Times New Roman"/>
                      <w:b/>
                      <w:color w:val="FFC000"/>
                      <w:sz w:val="48"/>
                      <w:szCs w:val="48"/>
                    </w:rPr>
                    <w:t>»</w:t>
                  </w:r>
                </w:p>
                <w:p w:rsidR="00C05542" w:rsidRDefault="00C05542" w:rsidP="00C05542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Pr="00B5427F" w:rsidRDefault="00C05542" w:rsidP="00C0554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:rsidR="00C05542" w:rsidRDefault="00C05542" w:rsidP="00C0554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Default="00C05542" w:rsidP="00C05542">
                  <w:pPr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5542" w:rsidRPr="008D477C" w:rsidRDefault="00C05542" w:rsidP="00C05542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Воспитатель: </w:t>
                  </w:r>
                  <w:proofErr w:type="spellStart"/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>Пронская</w:t>
                  </w:r>
                  <w:proofErr w:type="spellEnd"/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 О.А</w:t>
                  </w:r>
                </w:p>
                <w:p w:rsidR="00C05542" w:rsidRDefault="00C05542" w:rsidP="00C05542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C05542" w:rsidRDefault="00C05542" w:rsidP="00C055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</w:p>
                <w:p w:rsidR="00C05542" w:rsidRPr="008D477C" w:rsidRDefault="00C05542" w:rsidP="00C055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 xml:space="preserve">Керчь </w:t>
                  </w:r>
                </w:p>
                <w:p w:rsidR="00C05542" w:rsidRPr="008D477C" w:rsidRDefault="00C05542" w:rsidP="00C0554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8D477C">
                    <w:rPr>
                      <w:rFonts w:ascii="Times New Roman" w:hAnsi="Times New Roman"/>
                      <w:sz w:val="32"/>
                      <w:szCs w:val="32"/>
                    </w:rPr>
                    <w:t>2025г.</w:t>
                  </w:r>
                </w:p>
                <w:p w:rsidR="00C05542" w:rsidRDefault="00C05542"/>
              </w:txbxContent>
            </v:textbox>
          </v:shape>
        </w:pict>
      </w:r>
      <w:r w:rsidR="00C05542">
        <w:rPr>
          <w:noProof/>
        </w:rPr>
        <w:drawing>
          <wp:inline distT="0" distB="0" distL="0" distR="0">
            <wp:extent cx="7302326" cy="1038178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452" cy="103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42" w:rsidRDefault="00C05542" w:rsidP="00C05542">
      <w:pPr>
        <w:ind w:left="-1418" w:right="-709"/>
        <w:jc w:val="center"/>
        <w:rPr>
          <w:rFonts w:ascii="Times New Roman" w:hAnsi="Times New Roman"/>
          <w:sz w:val="24"/>
          <w:szCs w:val="24"/>
        </w:rPr>
      </w:pPr>
    </w:p>
    <w:p w:rsidR="005457DF" w:rsidRPr="00C05542" w:rsidRDefault="002047A4" w:rsidP="005703E7">
      <w:pPr>
        <w:spacing w:after="0" w:line="240" w:lineRule="auto"/>
        <w:ind w:left="-993" w:right="-425" w:firstLine="426"/>
        <w:jc w:val="center"/>
        <w:rPr>
          <w:rFonts w:ascii="Times New Roman" w:hAnsi="Times New Roman"/>
          <w:b/>
          <w:sz w:val="36"/>
          <w:szCs w:val="36"/>
        </w:rPr>
      </w:pPr>
      <w:r w:rsidRPr="00C05542">
        <w:rPr>
          <w:rFonts w:ascii="Times New Roman" w:hAnsi="Times New Roman"/>
          <w:b/>
          <w:sz w:val="36"/>
          <w:szCs w:val="36"/>
        </w:rPr>
        <w:t>Мастер – класс для родителей «Мозаичная осведомленность»</w:t>
      </w:r>
      <w:r w:rsidR="007C60EB" w:rsidRPr="00C05542">
        <w:rPr>
          <w:rFonts w:ascii="Times New Roman" w:hAnsi="Times New Roman"/>
          <w:b/>
          <w:sz w:val="36"/>
          <w:szCs w:val="36"/>
        </w:rPr>
        <w:t xml:space="preserve"> </w:t>
      </w:r>
    </w:p>
    <w:p w:rsidR="007C60EB" w:rsidRPr="007C60EB" w:rsidRDefault="007C60EB" w:rsidP="007C60EB">
      <w:pPr>
        <w:spacing w:after="0" w:line="240" w:lineRule="auto"/>
        <w:ind w:left="-993" w:right="-425" w:firstLine="426"/>
        <w:rPr>
          <w:rFonts w:ascii="Times New Roman" w:hAnsi="Times New Roman"/>
          <w:sz w:val="32"/>
          <w:szCs w:val="32"/>
        </w:rPr>
      </w:pPr>
      <w:r w:rsidRPr="00174CD7">
        <w:rPr>
          <w:rFonts w:ascii="Times New Roman" w:hAnsi="Times New Roman"/>
          <w:b/>
          <w:sz w:val="32"/>
          <w:szCs w:val="32"/>
        </w:rPr>
        <w:t>Цель:</w:t>
      </w:r>
      <w:r w:rsidRPr="007C60EB">
        <w:rPr>
          <w:rFonts w:ascii="Times New Roman" w:hAnsi="Times New Roman"/>
          <w:sz w:val="32"/>
          <w:szCs w:val="32"/>
        </w:rPr>
        <w:t xml:space="preserve"> </w:t>
      </w:r>
      <w:r w:rsidRPr="007C60EB">
        <w:rPr>
          <w:rStyle w:val="a9"/>
          <w:rFonts w:ascii="Times New Roman" w:hAnsi="Times New Roman"/>
          <w:b w:val="0"/>
          <w:sz w:val="32"/>
          <w:szCs w:val="32"/>
          <w:shd w:val="clear" w:color="auto" w:fill="FFFFFF"/>
        </w:rPr>
        <w:t>систематизация полученных знаний, активизация познавательной деятельности, развитие мотивации</w:t>
      </w:r>
      <w:r w:rsidRPr="007C60EB">
        <w:rPr>
          <w:rFonts w:ascii="Times New Roman" w:hAnsi="Times New Roman"/>
          <w:b/>
          <w:sz w:val="32"/>
          <w:szCs w:val="32"/>
          <w:shd w:val="clear" w:color="auto" w:fill="FFFFFF"/>
        </w:rPr>
        <w:t>.</w:t>
      </w:r>
      <w:r w:rsidRPr="007C60EB">
        <w:rPr>
          <w:rFonts w:ascii="Times New Roman" w:hAnsi="Times New Roman"/>
          <w:sz w:val="32"/>
          <w:szCs w:val="32"/>
          <w:shd w:val="clear" w:color="auto" w:fill="FFFFFF"/>
        </w:rPr>
        <w:t xml:space="preserve"> Также с помощью этой технологии стремятся расширить представление детей об окружающем мире и его закономерностях. </w:t>
      </w:r>
    </w:p>
    <w:p w:rsidR="002047A4" w:rsidRPr="005703E7" w:rsidRDefault="002047A4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b/>
          <w:color w:val="000000"/>
          <w:sz w:val="32"/>
          <w:szCs w:val="32"/>
        </w:rPr>
      </w:pPr>
      <w:r w:rsidRPr="002047A4">
        <w:rPr>
          <w:rFonts w:ascii="Times New Roman" w:eastAsia="Times New Roman" w:hAnsi="Times New Roman"/>
          <w:b/>
          <w:color w:val="000000"/>
          <w:sz w:val="32"/>
          <w:szCs w:val="32"/>
        </w:rPr>
        <w:t>Образовательная технология для развития:</w:t>
      </w:r>
      <w:r w:rsidRPr="005703E7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</w:t>
      </w:r>
    </w:p>
    <w:p w:rsidR="002047A4" w:rsidRPr="005703E7" w:rsidRDefault="002047A4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</w:rPr>
        <w:t xml:space="preserve">- речи; </w:t>
      </w:r>
    </w:p>
    <w:p w:rsidR="002047A4" w:rsidRPr="005703E7" w:rsidRDefault="002047A4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</w:rPr>
        <w:t xml:space="preserve">- критического мышления; </w:t>
      </w:r>
    </w:p>
    <w:p w:rsidR="002047A4" w:rsidRPr="002047A4" w:rsidRDefault="002047A4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</w:rPr>
        <w:t>- коммуникации дошкольника.</w:t>
      </w:r>
    </w:p>
    <w:p w:rsidR="002047A4" w:rsidRPr="005703E7" w:rsidRDefault="002047A4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000000"/>
          <w:sz w:val="32"/>
          <w:szCs w:val="32"/>
        </w:rPr>
      </w:pPr>
      <w:r w:rsidRPr="005703E7">
        <w:rPr>
          <w:b/>
          <w:bCs/>
          <w:color w:val="000000"/>
          <w:sz w:val="32"/>
          <w:szCs w:val="32"/>
        </w:rPr>
        <w:t>Современная форма организации образовательной деятельности</w:t>
      </w:r>
    </w:p>
    <w:p w:rsidR="00D852DB" w:rsidRPr="005703E7" w:rsidRDefault="002047A4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000000"/>
          <w:sz w:val="32"/>
          <w:szCs w:val="32"/>
        </w:rPr>
      </w:pPr>
      <w:r w:rsidRPr="005703E7">
        <w:rPr>
          <w:color w:val="000000"/>
          <w:sz w:val="32"/>
          <w:szCs w:val="32"/>
        </w:rPr>
        <w:t xml:space="preserve">Активизация познавательной деятельности, </w:t>
      </w:r>
    </w:p>
    <w:p w:rsidR="002047A4" w:rsidRPr="005703E7" w:rsidRDefault="002047A4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000000"/>
          <w:sz w:val="32"/>
          <w:szCs w:val="32"/>
        </w:rPr>
      </w:pPr>
      <w:r w:rsidRPr="005703E7">
        <w:rPr>
          <w:color w:val="000000"/>
          <w:sz w:val="32"/>
          <w:szCs w:val="32"/>
        </w:rPr>
        <w:t>мотив</w:t>
      </w:r>
    </w:p>
    <w:p w:rsidR="002047A4" w:rsidRPr="005703E7" w:rsidRDefault="002047A4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000000"/>
          <w:sz w:val="32"/>
          <w:szCs w:val="32"/>
        </w:rPr>
      </w:pPr>
      <w:r w:rsidRPr="005703E7">
        <w:rPr>
          <w:color w:val="000000"/>
          <w:sz w:val="32"/>
          <w:szCs w:val="32"/>
        </w:rPr>
        <w:t>Систематизация знаний</w:t>
      </w:r>
    </w:p>
    <w:p w:rsidR="00D852DB" w:rsidRPr="005703E7" w:rsidRDefault="00D852DB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</w:rPr>
      </w:pPr>
      <w:r w:rsidRPr="005703E7">
        <w:rPr>
          <w:b/>
          <w:bCs/>
          <w:color w:val="151515"/>
          <w:sz w:val="32"/>
          <w:szCs w:val="32"/>
          <w:bdr w:val="none" w:sz="0" w:space="0" w:color="auto" w:frame="1"/>
        </w:rPr>
        <w:t>Ход мероприятия:</w:t>
      </w:r>
    </w:p>
    <w:p w:rsidR="00D852DB" w:rsidRPr="005703E7" w:rsidRDefault="00D852DB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</w:rPr>
      </w:pPr>
      <w:r w:rsidRPr="005703E7">
        <w:rPr>
          <w:b/>
          <w:bCs/>
          <w:color w:val="151515"/>
          <w:sz w:val="32"/>
          <w:szCs w:val="32"/>
          <w:bdr w:val="none" w:sz="0" w:space="0" w:color="auto" w:frame="1"/>
        </w:rPr>
        <w:t>1часть. Теоретическая.</w:t>
      </w:r>
    </w:p>
    <w:p w:rsidR="00D852DB" w:rsidRPr="005703E7" w:rsidRDefault="00D852DB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</w:rPr>
      </w:pPr>
      <w:r w:rsidRPr="005703E7">
        <w:rPr>
          <w:color w:val="151515"/>
          <w:sz w:val="32"/>
          <w:szCs w:val="32"/>
        </w:rPr>
        <w:t>Здравствуйте, уважаемые родители! Я рада приветствовать Вас на сегодняшнем мастер классе. Спасибо, что нашли время и пришли.</w:t>
      </w:r>
    </w:p>
    <w:p w:rsidR="00D852DB" w:rsidRPr="005703E7" w:rsidRDefault="00D852DB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  <w:shd w:val="clear" w:color="auto" w:fill="FFFFFF"/>
        </w:rPr>
      </w:pPr>
      <w:r w:rsidRPr="005703E7">
        <w:rPr>
          <w:color w:val="151515"/>
          <w:sz w:val="32"/>
          <w:szCs w:val="32"/>
        </w:rPr>
        <w:t>Начну я с того, что все родители хотят видеть своих детей здоровыми, счастливыми и удачливыми в жизни. Чтобы ребенок вырос гармонически развитой личностью необходимо приложить максимум усилий для его воспитания и развития. В этом нам помогают игры, потому что игра является основным и ведущим видом деятельности детей дошкольного возраста. </w:t>
      </w:r>
      <w:r w:rsidRPr="005703E7">
        <w:rPr>
          <w:color w:val="151515"/>
          <w:sz w:val="32"/>
          <w:szCs w:val="32"/>
          <w:shd w:val="clear" w:color="auto" w:fill="FFFFFF"/>
        </w:rPr>
        <w:t>В игре ребенок делает открытия того, что давно известно взрослому. Руководя игрой, организуя жизнь детей в игре, воспитатель воздействует на все стороны развития личности ребенка: на чувства, на сознание, на волю и на поведение в целом. В игре ребенок приобретает новые знания, умения, навыки. Игры, способствующие развитию восприятия, внимания, памяти, мышления, развитию творческих способностей, направлены на </w:t>
      </w:r>
      <w:r w:rsidRPr="005703E7">
        <w:rPr>
          <w:bCs/>
          <w:color w:val="151515"/>
          <w:sz w:val="32"/>
          <w:szCs w:val="32"/>
          <w:bdr w:val="none" w:sz="0" w:space="0" w:color="auto" w:frame="1"/>
          <w:shd w:val="clear" w:color="auto" w:fill="FFFFFF"/>
        </w:rPr>
        <w:t>умственное развитие дошкольника в целом</w:t>
      </w:r>
      <w:r w:rsidRPr="005703E7">
        <w:rPr>
          <w:color w:val="151515"/>
          <w:sz w:val="32"/>
          <w:szCs w:val="32"/>
          <w:shd w:val="clear" w:color="auto" w:fill="FFFFFF"/>
        </w:rPr>
        <w:t xml:space="preserve">. </w:t>
      </w:r>
      <w:r w:rsidR="00C63363" w:rsidRPr="005703E7">
        <w:rPr>
          <w:color w:val="151515"/>
          <w:sz w:val="32"/>
          <w:szCs w:val="32"/>
          <w:shd w:val="clear" w:color="auto" w:fill="FFFFFF"/>
        </w:rPr>
        <w:t xml:space="preserve"> </w:t>
      </w:r>
    </w:p>
    <w:p w:rsidR="00C63363" w:rsidRPr="005703E7" w:rsidRDefault="00C63363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  <w:shd w:val="clear" w:color="auto" w:fill="FFFFFF"/>
        </w:rPr>
      </w:pPr>
      <w:r w:rsidRPr="005703E7">
        <w:rPr>
          <w:color w:val="151515"/>
          <w:sz w:val="32"/>
          <w:szCs w:val="32"/>
          <w:shd w:val="clear" w:color="auto" w:fill="FFFFFF"/>
        </w:rPr>
        <w:t xml:space="preserve">Сегодня я предлагаю вашему вниманию новую инновационную технологию мозаичная осведомленность. </w:t>
      </w:r>
    </w:p>
    <w:p w:rsidR="00D852DB" w:rsidRPr="00D852DB" w:rsidRDefault="00D852DB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b/>
          <w:bCs/>
          <w:color w:val="333333"/>
          <w:sz w:val="32"/>
          <w:szCs w:val="32"/>
        </w:rPr>
        <w:t>Мозаичная осведомленность</w:t>
      </w:r>
      <w:r w:rsidRPr="00D852DB">
        <w:rPr>
          <w:rFonts w:ascii="Times New Roman" w:eastAsia="Times New Roman" w:hAnsi="Times New Roman"/>
          <w:color w:val="333333"/>
          <w:sz w:val="32"/>
          <w:szCs w:val="32"/>
        </w:rPr>
        <w:t> — это методический приём, применяемый в образовательной практике, который направлен на развитие у детей целостного представления об окружающем мире.</w:t>
      </w:r>
    </w:p>
    <w:p w:rsidR="00D852DB" w:rsidRPr="005703E7" w:rsidRDefault="00D852DB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D852DB">
        <w:rPr>
          <w:rFonts w:ascii="Times New Roman" w:eastAsia="Times New Roman" w:hAnsi="Times New Roman"/>
          <w:color w:val="333333"/>
          <w:sz w:val="32"/>
          <w:szCs w:val="32"/>
        </w:rPr>
        <w:t>Суть метода заключается в предоставлении детям фрагментов информации, которые постепенно складываются в единую картину. Этот подход особенно эффективен в дошкольных образовательных учреждениях, поскольку он учитывает возрастные особенности детей и способствует развитию их когнитивных функций.</w:t>
      </w:r>
      <w:r w:rsidR="00C63363"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 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b/>
          <w:bCs/>
          <w:color w:val="333333"/>
          <w:sz w:val="32"/>
          <w:szCs w:val="32"/>
        </w:rPr>
        <w:t>Основные принципы мозаичной осведомленности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C63363">
        <w:rPr>
          <w:rFonts w:ascii="Times New Roman" w:eastAsia="Times New Roman" w:hAnsi="Times New Roman"/>
          <w:color w:val="333333"/>
          <w:sz w:val="32"/>
          <w:szCs w:val="32"/>
        </w:rPr>
        <w:t xml:space="preserve">1. Фрагментарность информации: Информация преподносится детям небольшими частями, которые постепенно объединяются в общую картину. </w:t>
      </w:r>
      <w:r w:rsidRPr="00C63363">
        <w:rPr>
          <w:rFonts w:ascii="Times New Roman" w:eastAsia="Times New Roman" w:hAnsi="Times New Roman"/>
          <w:color w:val="333333"/>
          <w:sz w:val="32"/>
          <w:szCs w:val="32"/>
        </w:rPr>
        <w:lastRenderedPageBreak/>
        <w:t>Это позволяет детям шаг за шагом формировать представление о сложных понятиях и явлениях.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C63363">
        <w:rPr>
          <w:rFonts w:ascii="Times New Roman" w:eastAsia="Times New Roman" w:hAnsi="Times New Roman"/>
          <w:color w:val="333333"/>
          <w:sz w:val="32"/>
          <w:szCs w:val="32"/>
        </w:rPr>
        <w:t>2. Многократное повторение: Каждый фрагмент информации многократно повторяется в разных контекстах, что помогает детям лучше запомнить и понять материал.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C63363">
        <w:rPr>
          <w:rFonts w:ascii="Times New Roman" w:eastAsia="Times New Roman" w:hAnsi="Times New Roman"/>
          <w:color w:val="333333"/>
          <w:sz w:val="32"/>
          <w:szCs w:val="32"/>
        </w:rPr>
        <w:t>3. Интерактивность: Метод предполагает активное участие детей в процессе обучения. Они сами собирают "мозаику" знаний, что развивает их мышление и творческие способности.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C63363">
        <w:rPr>
          <w:rFonts w:ascii="Times New Roman" w:eastAsia="Times New Roman" w:hAnsi="Times New Roman"/>
          <w:color w:val="333333"/>
          <w:sz w:val="32"/>
          <w:szCs w:val="32"/>
        </w:rPr>
        <w:t>4. Наглядность: Использование наглядных пособий, таких как картинки, схемы, модели, помогает детям лучше понимать и запоминать информацию.</w:t>
      </w:r>
    </w:p>
    <w:p w:rsidR="00C63363" w:rsidRPr="00C63363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eastAsia="Times New Roman" w:hAnsi="Times New Roman"/>
          <w:b/>
          <w:bCs/>
          <w:color w:val="333333"/>
          <w:sz w:val="32"/>
          <w:szCs w:val="32"/>
        </w:rPr>
        <w:t>Применение мозаичной осведомленности в ДОУ</w:t>
      </w:r>
    </w:p>
    <w:p w:rsidR="00C63363" w:rsidRPr="005703E7" w:rsidRDefault="00C63363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C63363">
        <w:rPr>
          <w:rFonts w:ascii="Times New Roman" w:eastAsia="Times New Roman" w:hAnsi="Times New Roman"/>
          <w:color w:val="333333"/>
          <w:sz w:val="32"/>
          <w:szCs w:val="32"/>
        </w:rPr>
        <w:t xml:space="preserve"> Тематические недели: Каждая неделя посвящена определенной теме, например, "Осень", "Животные", "Транспорт". В течение недели дети получают фрагменты информации, связанные с этой темой, через рассказы, игры, экскурсии, наблюдения и т. д.</w:t>
      </w: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 С помощью сот можно закрепить глаголы, синонимы, предлоги</w:t>
      </w:r>
      <w:r w:rsidR="00822117"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. Кроме того, можно автоматизировать и дифференцировать звуки на разных этапах. </w:t>
      </w:r>
    </w:p>
    <w:p w:rsidR="00822117" w:rsidRPr="005703E7" w:rsidRDefault="00822117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Примеры игр и заданий. </w:t>
      </w:r>
    </w:p>
    <w:p w:rsidR="003E1AC5" w:rsidRPr="005703E7" w:rsidRDefault="003E1AC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- назови одним словом; </w:t>
      </w:r>
    </w:p>
    <w:p w:rsidR="003E1AC5" w:rsidRPr="005703E7" w:rsidRDefault="003E1AC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-что общего у всех предметов; </w:t>
      </w:r>
    </w:p>
    <w:p w:rsidR="003E1AC5" w:rsidRPr="005703E7" w:rsidRDefault="003E1AC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- чем отличаются; </w:t>
      </w:r>
    </w:p>
    <w:p w:rsidR="003E1AC5" w:rsidRPr="005703E7" w:rsidRDefault="003E1AC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- собери картинки с заданным звуком; </w:t>
      </w:r>
    </w:p>
    <w:p w:rsidR="003E1AC5" w:rsidRPr="005703E7" w:rsidRDefault="003E1AC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>- на что похоже и т.д.</w:t>
      </w:r>
    </w:p>
    <w:p w:rsidR="00822117" w:rsidRPr="00822117" w:rsidRDefault="00822117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Использование мозаичных сот. </w:t>
      </w: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Внутри мозаичных со</w:t>
      </w:r>
      <w:proofErr w:type="gramStart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т(</w:t>
      </w:r>
      <w:proofErr w:type="gramEnd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начерчены на полу или на переносном полотне) нарисованы символы или разложены предметы, картинки объединенные одной темой.</w:t>
      </w:r>
    </w:p>
    <w:p w:rsidR="00822117" w:rsidRPr="00822117" w:rsidRDefault="00822117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sz w:val="32"/>
          <w:szCs w:val="32"/>
        </w:rPr>
      </w:pPr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Дети обсуждают и придумывают общее название, к которым могут походить все предметы мозаики.</w:t>
      </w:r>
      <w:r w:rsidRPr="00822117">
        <w:rPr>
          <w:rFonts w:ascii="Times New Roman" w:eastAsia="Times New Roman" w:hAnsi="Times New Roman"/>
          <w:color w:val="000000"/>
          <w:sz w:val="32"/>
          <w:szCs w:val="32"/>
        </w:rPr>
        <w:br/>
      </w:r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Когда тема определена, дети придумывают </w:t>
      </w:r>
      <w:proofErr w:type="gramStart"/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свою</w:t>
      </w:r>
      <w:proofErr w:type="gramEnd"/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интерпритацию</w:t>
      </w:r>
      <w:proofErr w:type="spellEnd"/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, объяснение каждого символа или предмета в мозаике.</w:t>
      </w:r>
    </w:p>
    <w:p w:rsidR="00822117" w:rsidRPr="00822117" w:rsidRDefault="00822117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sz w:val="32"/>
          <w:szCs w:val="32"/>
        </w:rPr>
      </w:pPr>
      <w:r w:rsidRPr="0082211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Это настолько увлекает детей, что порой появляются очень необычные варианты решения.</w:t>
      </w:r>
    </w:p>
    <w:p w:rsidR="00822117" w:rsidRPr="005703E7" w:rsidRDefault="00822117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В процессе использования Мозаичной осведомлённости дошколята учатся общаться, слушать и слышать </w:t>
      </w:r>
      <w:proofErr w:type="gramStart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своих</w:t>
      </w:r>
      <w:proofErr w:type="gramEnd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товаришей</w:t>
      </w:r>
      <w:proofErr w:type="spellEnd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822117" w:rsidRPr="005703E7" w:rsidRDefault="00822117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Дети могут нарисовать на шаблонах сот, </w:t>
      </w:r>
      <w:proofErr w:type="gramStart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то</w:t>
      </w:r>
      <w:proofErr w:type="gramEnd"/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что запомнили на занятии. </w:t>
      </w:r>
      <w:r w:rsidR="003E1AC5"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3E1AC5" w:rsidRPr="005703E7" w:rsidRDefault="003E1AC5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Данную технологию можно применять с младшего дошкольного возраста, усложняя ее.  </w:t>
      </w:r>
    </w:p>
    <w:p w:rsidR="003E1AC5" w:rsidRPr="005703E7" w:rsidRDefault="003E1AC5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2 часть практическая </w:t>
      </w:r>
    </w:p>
    <w:p w:rsidR="005703E7" w:rsidRPr="005703E7" w:rsidRDefault="005703E7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hAnsi="Times New Roman"/>
          <w:color w:val="151515"/>
          <w:sz w:val="32"/>
          <w:szCs w:val="32"/>
          <w:shd w:val="clear" w:color="auto" w:fill="FFFFFF"/>
        </w:rPr>
        <w:t>- Я предлагаю вам попробовать выложить картинки и обсудить их</w:t>
      </w:r>
    </w:p>
    <w:p w:rsidR="005703E7" w:rsidRPr="005703E7" w:rsidRDefault="005703E7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>
        <w:rPr>
          <w:rFonts w:ascii="Times New Roman" w:eastAsia="Times New Roman" w:hAnsi="Times New Roman"/>
          <w:b/>
          <w:color w:val="333333"/>
          <w:sz w:val="32"/>
          <w:szCs w:val="32"/>
        </w:rPr>
        <w:t>1.</w:t>
      </w:r>
      <w:r w:rsidRPr="005703E7">
        <w:rPr>
          <w:rFonts w:ascii="Times New Roman" w:eastAsia="Times New Roman" w:hAnsi="Times New Roman"/>
          <w:b/>
          <w:color w:val="333333"/>
          <w:sz w:val="32"/>
          <w:szCs w:val="32"/>
        </w:rPr>
        <w:t>обсуждение - игра  «что общего у всех предметов»</w:t>
      </w:r>
      <w:proofErr w:type="gramStart"/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 .</w:t>
      </w:r>
      <w:proofErr w:type="gramEnd"/>
      <w:r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  </w:t>
      </w:r>
    </w:p>
    <w:p w:rsidR="005703E7" w:rsidRPr="005703E7" w:rsidRDefault="003E1AC5" w:rsidP="005703E7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На столе разложены соты в них картинки </w:t>
      </w:r>
      <w:r w:rsidR="002E5795"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 (осенних признаков, здоровый образ жизни, летние признаки</w:t>
      </w:r>
      <w:proofErr w:type="gramStart"/>
      <w:r w:rsidR="002E5795" w:rsidRPr="005703E7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 )</w:t>
      </w:r>
      <w:proofErr w:type="gramEnd"/>
    </w:p>
    <w:p w:rsidR="002E5795" w:rsidRPr="005703E7" w:rsidRDefault="005703E7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/>
          <w:b/>
          <w:color w:val="333333"/>
          <w:sz w:val="32"/>
          <w:szCs w:val="32"/>
        </w:rPr>
        <w:t>2.</w:t>
      </w:r>
      <w:r w:rsidR="002E5795" w:rsidRPr="005703E7">
        <w:rPr>
          <w:rFonts w:ascii="Times New Roman" w:eastAsia="Times New Roman" w:hAnsi="Times New Roman"/>
          <w:b/>
          <w:color w:val="333333"/>
          <w:sz w:val="32"/>
          <w:szCs w:val="32"/>
        </w:rPr>
        <w:t xml:space="preserve"> «собери картинки с заданным звуком» </w:t>
      </w:r>
    </w:p>
    <w:p w:rsidR="002E5795" w:rsidRPr="005703E7" w:rsidRDefault="002E5795" w:rsidP="005703E7">
      <w:pPr>
        <w:spacing w:after="0" w:line="240" w:lineRule="auto"/>
        <w:ind w:left="-993" w:right="-425" w:firstLine="426"/>
        <w:rPr>
          <w:rFonts w:ascii="Times New Roman" w:eastAsia="Times New Roman" w:hAnsi="Times New Roman"/>
          <w:color w:val="333333"/>
          <w:sz w:val="32"/>
          <w:szCs w:val="32"/>
        </w:rPr>
      </w:pPr>
      <w:r w:rsidRPr="005703E7">
        <w:rPr>
          <w:rFonts w:ascii="Times New Roman" w:eastAsia="Times New Roman" w:hAnsi="Times New Roman"/>
          <w:color w:val="333333"/>
          <w:sz w:val="32"/>
          <w:szCs w:val="32"/>
        </w:rPr>
        <w:lastRenderedPageBreak/>
        <w:t>в центре лежит картинка со звуком, на столе картинки нужно выбрать определенные картинки с заданным звуком.</w:t>
      </w:r>
      <w:r w:rsidR="005703E7" w:rsidRPr="005703E7">
        <w:rPr>
          <w:rFonts w:ascii="Times New Roman" w:eastAsia="Times New Roman" w:hAnsi="Times New Roman"/>
          <w:color w:val="333333"/>
          <w:sz w:val="32"/>
          <w:szCs w:val="32"/>
        </w:rPr>
        <w:t xml:space="preserve"> </w:t>
      </w:r>
    </w:p>
    <w:p w:rsidR="005703E7" w:rsidRPr="005703E7" w:rsidRDefault="005703E7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</w:rPr>
      </w:pPr>
      <w:r w:rsidRPr="005703E7">
        <w:rPr>
          <w:b/>
          <w:bCs/>
          <w:color w:val="151515"/>
          <w:sz w:val="32"/>
          <w:szCs w:val="32"/>
          <w:bdr w:val="none" w:sz="0" w:space="0" w:color="auto" w:frame="1"/>
        </w:rPr>
        <w:t>3 часть. Заключительная.</w:t>
      </w:r>
    </w:p>
    <w:p w:rsidR="005703E7" w:rsidRPr="005703E7" w:rsidRDefault="005703E7" w:rsidP="005703E7">
      <w:pPr>
        <w:pStyle w:val="ad"/>
        <w:shd w:val="clear" w:color="auto" w:fill="FFFFFF"/>
        <w:spacing w:before="0" w:beforeAutospacing="0" w:after="0" w:afterAutospacing="0"/>
        <w:ind w:left="-993" w:right="-425" w:firstLine="426"/>
        <w:rPr>
          <w:color w:val="151515"/>
          <w:sz w:val="32"/>
          <w:szCs w:val="32"/>
        </w:rPr>
      </w:pPr>
      <w:r w:rsidRPr="005703E7">
        <w:rPr>
          <w:color w:val="151515"/>
          <w:sz w:val="32"/>
          <w:szCs w:val="32"/>
        </w:rPr>
        <w:t>- Уважаемые родители! Я надеюсь, что вы не зря потратили свое время, вам было интересно сегодня пообщаться, высказать свое мнение. 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 </w:t>
      </w:r>
    </w:p>
    <w:p w:rsidR="00D852DB" w:rsidRPr="00097514" w:rsidRDefault="005703E7" w:rsidP="00097514">
      <w:pPr>
        <w:shd w:val="clear" w:color="auto" w:fill="FFFFFF"/>
        <w:spacing w:after="0" w:line="240" w:lineRule="auto"/>
        <w:ind w:left="-993" w:right="-425" w:firstLine="426"/>
        <w:rPr>
          <w:rFonts w:ascii="Times New Roman" w:eastAsia="Times New Roman" w:hAnsi="Times New Roman"/>
          <w:color w:val="000000"/>
          <w:sz w:val="32"/>
          <w:szCs w:val="32"/>
        </w:rPr>
      </w:pPr>
      <w:r w:rsidRPr="005703E7">
        <w:rPr>
          <w:rFonts w:ascii="Times New Roman" w:hAnsi="Times New Roman"/>
          <w:color w:val="151515"/>
          <w:sz w:val="32"/>
          <w:szCs w:val="32"/>
          <w:shd w:val="clear" w:color="auto" w:fill="FFFFFF"/>
        </w:rPr>
        <w:t>- До новых встреч!</w:t>
      </w:r>
    </w:p>
    <w:p w:rsidR="005E0761" w:rsidRDefault="005E0761" w:rsidP="00097514">
      <w:pPr>
        <w:spacing w:after="0" w:line="240" w:lineRule="auto"/>
        <w:ind w:right="-425"/>
        <w:rPr>
          <w:rFonts w:ascii="Times New Roman" w:hAnsi="Times New Roman"/>
          <w:sz w:val="32"/>
          <w:szCs w:val="32"/>
        </w:rPr>
      </w:pPr>
    </w:p>
    <w:p w:rsidR="002047A4" w:rsidRDefault="00097514" w:rsidP="00097514">
      <w:pPr>
        <w:spacing w:after="0" w:line="240" w:lineRule="auto"/>
        <w:ind w:right="-42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4307623" cy="3869474"/>
            <wp:effectExtent l="19050" t="0" r="0" b="0"/>
            <wp:docPr id="2" name="Рисунок 1" descr="D:\Downloads\документы\фото пчелки 24-25год\07-09-2024_18-32-12\uKtsI0V_I4PUCQN7UtcFkJJbPTTYAFpugrf-_8vRDuMg5KQDnHK4h4VSXWhyELMHA048ROb4h7-ve7n8Fowuft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документы\фото пчелки 24-25год\07-09-2024_18-32-12\uKtsI0V_I4PUCQN7UtcFkJJbPTTYAFpugrf-_8vRDuMg5KQDnHK4h4VSXWhyELMHA048ROb4h7-ve7n8Fowuft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20" t="32394" r="18338" b="18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623" cy="386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</w:t>
      </w:r>
    </w:p>
    <w:p w:rsidR="00097514" w:rsidRPr="005703E7" w:rsidRDefault="005E0761" w:rsidP="00097514">
      <w:pPr>
        <w:spacing w:after="0" w:line="240" w:lineRule="auto"/>
        <w:ind w:left="-993" w:right="-425" w:firstLine="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</w:t>
      </w:r>
      <w:r w:rsidR="00097514">
        <w:rPr>
          <w:rFonts w:ascii="Times New Roman" w:hAnsi="Times New Roman"/>
          <w:sz w:val="32"/>
          <w:szCs w:val="32"/>
        </w:rPr>
        <w:t xml:space="preserve">  </w:t>
      </w:r>
      <w:r w:rsidR="00097514" w:rsidRPr="00097514">
        <w:rPr>
          <w:rFonts w:ascii="Times New Roman" w:hAnsi="Times New Roman"/>
          <w:sz w:val="32"/>
          <w:szCs w:val="32"/>
        </w:rPr>
        <w:drawing>
          <wp:inline distT="0" distB="0" distL="0" distR="0">
            <wp:extent cx="4291223" cy="3959259"/>
            <wp:effectExtent l="19050" t="0" r="0" b="0"/>
            <wp:docPr id="4" name="Рисунок 2" descr="D:\Downloads\документы\фото пчелки 24-25год\07-09-2024_18-32-12\lKB6VUxJf10ipjQ5gli0MkN4_o4pRXFeDD5obDs6i_nHZEK6y50GnfWl35lbSpOcZbRld7hlV7u4IzDP1K4a3xx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документы\фото пчелки 24-25год\07-09-2024_18-32-12\lKB6VUxJf10ipjQ5gli0MkN4_o4pRXFeDD5obDs6i_nHZEK6y50GnfWl35lbSpOcZbRld7hlV7u4IzDP1K4a3xx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80" t="33098" r="11759" b="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263" cy="39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514" w:rsidRPr="005703E7" w:rsidSect="00C05542">
      <w:pgSz w:w="11906" w:h="16838" w:code="9"/>
      <w:pgMar w:top="142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60678BF"/>
    <w:multiLevelType w:val="multilevel"/>
    <w:tmpl w:val="33B8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15"/>
  </w:num>
  <w:num w:numId="5">
    <w:abstractNumId w:val="7"/>
  </w:num>
  <w:num w:numId="6">
    <w:abstractNumId w:val="10"/>
  </w:num>
  <w:num w:numId="7">
    <w:abstractNumId w:val="18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16"/>
  </w:num>
  <w:num w:numId="13">
    <w:abstractNumId w:val="23"/>
  </w:num>
  <w:num w:numId="14">
    <w:abstractNumId w:val="21"/>
  </w:num>
  <w:num w:numId="15">
    <w:abstractNumId w:val="2"/>
  </w:num>
  <w:num w:numId="16">
    <w:abstractNumId w:val="14"/>
  </w:num>
  <w:num w:numId="17">
    <w:abstractNumId w:val="6"/>
  </w:num>
  <w:num w:numId="18">
    <w:abstractNumId w:val="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2"/>
  </w:num>
  <w:num w:numId="23">
    <w:abstractNumId w:val="20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90A15"/>
    <w:rsid w:val="00097514"/>
    <w:rsid w:val="000C6529"/>
    <w:rsid w:val="000D039E"/>
    <w:rsid w:val="000D46FA"/>
    <w:rsid w:val="000E468B"/>
    <w:rsid w:val="000E7F01"/>
    <w:rsid w:val="000F54D1"/>
    <w:rsid w:val="001058C9"/>
    <w:rsid w:val="00130BE5"/>
    <w:rsid w:val="00136154"/>
    <w:rsid w:val="0014467B"/>
    <w:rsid w:val="001548D2"/>
    <w:rsid w:val="00174CD7"/>
    <w:rsid w:val="00192751"/>
    <w:rsid w:val="001A0F8D"/>
    <w:rsid w:val="001C7862"/>
    <w:rsid w:val="001D0828"/>
    <w:rsid w:val="001E79ED"/>
    <w:rsid w:val="001F6026"/>
    <w:rsid w:val="002047A4"/>
    <w:rsid w:val="002173CD"/>
    <w:rsid w:val="00250DB6"/>
    <w:rsid w:val="00253D40"/>
    <w:rsid w:val="00292526"/>
    <w:rsid w:val="00293E71"/>
    <w:rsid w:val="002B11AA"/>
    <w:rsid w:val="002C1936"/>
    <w:rsid w:val="002C5255"/>
    <w:rsid w:val="002D6BF6"/>
    <w:rsid w:val="002E5795"/>
    <w:rsid w:val="002E6294"/>
    <w:rsid w:val="00303C54"/>
    <w:rsid w:val="00332721"/>
    <w:rsid w:val="00332776"/>
    <w:rsid w:val="003349F9"/>
    <w:rsid w:val="00351DD8"/>
    <w:rsid w:val="00383566"/>
    <w:rsid w:val="00393662"/>
    <w:rsid w:val="003958D0"/>
    <w:rsid w:val="003B3669"/>
    <w:rsid w:val="003B6984"/>
    <w:rsid w:val="003B7017"/>
    <w:rsid w:val="003D168E"/>
    <w:rsid w:val="003D6BAD"/>
    <w:rsid w:val="003E1AC5"/>
    <w:rsid w:val="003E59E3"/>
    <w:rsid w:val="00425614"/>
    <w:rsid w:val="004334EE"/>
    <w:rsid w:val="00471D64"/>
    <w:rsid w:val="00480128"/>
    <w:rsid w:val="004B1476"/>
    <w:rsid w:val="004D2463"/>
    <w:rsid w:val="004E7D76"/>
    <w:rsid w:val="00510480"/>
    <w:rsid w:val="00513A9F"/>
    <w:rsid w:val="005203B6"/>
    <w:rsid w:val="00531B4B"/>
    <w:rsid w:val="00536664"/>
    <w:rsid w:val="0054390C"/>
    <w:rsid w:val="005449E8"/>
    <w:rsid w:val="005457DF"/>
    <w:rsid w:val="00556E11"/>
    <w:rsid w:val="00566BFD"/>
    <w:rsid w:val="005703E7"/>
    <w:rsid w:val="005715E4"/>
    <w:rsid w:val="005755B0"/>
    <w:rsid w:val="00585B31"/>
    <w:rsid w:val="005861A3"/>
    <w:rsid w:val="005A0FE6"/>
    <w:rsid w:val="005B3A89"/>
    <w:rsid w:val="005C6421"/>
    <w:rsid w:val="005E0761"/>
    <w:rsid w:val="005E6178"/>
    <w:rsid w:val="005F45EA"/>
    <w:rsid w:val="00621A76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C60EB"/>
    <w:rsid w:val="007E306D"/>
    <w:rsid w:val="007E7B5C"/>
    <w:rsid w:val="007F6AE4"/>
    <w:rsid w:val="00802D6D"/>
    <w:rsid w:val="00812092"/>
    <w:rsid w:val="00822117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D477C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6764"/>
    <w:rsid w:val="00A0293D"/>
    <w:rsid w:val="00A06D8C"/>
    <w:rsid w:val="00A12818"/>
    <w:rsid w:val="00A27392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7A3D"/>
    <w:rsid w:val="00AE1112"/>
    <w:rsid w:val="00AE1E4A"/>
    <w:rsid w:val="00AF3866"/>
    <w:rsid w:val="00AF55D6"/>
    <w:rsid w:val="00B4282F"/>
    <w:rsid w:val="00B557D9"/>
    <w:rsid w:val="00B73677"/>
    <w:rsid w:val="00B7499E"/>
    <w:rsid w:val="00BC09CE"/>
    <w:rsid w:val="00BC452F"/>
    <w:rsid w:val="00BE12C6"/>
    <w:rsid w:val="00BE33BC"/>
    <w:rsid w:val="00BF1F20"/>
    <w:rsid w:val="00BF3C64"/>
    <w:rsid w:val="00C0072E"/>
    <w:rsid w:val="00C05542"/>
    <w:rsid w:val="00C2266E"/>
    <w:rsid w:val="00C234D3"/>
    <w:rsid w:val="00C37318"/>
    <w:rsid w:val="00C414C0"/>
    <w:rsid w:val="00C618DE"/>
    <w:rsid w:val="00C63363"/>
    <w:rsid w:val="00C73B8D"/>
    <w:rsid w:val="00C772EA"/>
    <w:rsid w:val="00C85A9F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2DB"/>
    <w:rsid w:val="00D85EF6"/>
    <w:rsid w:val="00D951A2"/>
    <w:rsid w:val="00DB735B"/>
    <w:rsid w:val="00DC6440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2AB0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D852DB"/>
  </w:style>
  <w:style w:type="paragraph" w:customStyle="1" w:styleId="c13">
    <w:name w:val="c13"/>
    <w:basedOn w:val="a"/>
    <w:rsid w:val="00C633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32B31-ECA7-4BA7-B856-AB0FBB75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админ</cp:lastModifiedBy>
  <cp:revision>7</cp:revision>
  <cp:lastPrinted>2023-03-25T16:03:00Z</cp:lastPrinted>
  <dcterms:created xsi:type="dcterms:W3CDTF">2025-09-18T18:13:00Z</dcterms:created>
  <dcterms:modified xsi:type="dcterms:W3CDTF">2025-10-15T10:51:00Z</dcterms:modified>
</cp:coreProperties>
</file>