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color w:val="0070C1"/>
          <w:sz w:val="36"/>
          <w:szCs w:val="36"/>
        </w:rPr>
      </w:pPr>
      <w:r>
        <w:rPr>
          <w:rFonts w:ascii="Arial-Bold" w:hAnsi="Arial-Bold" w:cs="Arial-Bold"/>
          <w:b/>
          <w:bCs/>
          <w:color w:val="0070C1"/>
          <w:sz w:val="36"/>
          <w:szCs w:val="36"/>
        </w:rPr>
        <w:t xml:space="preserve">        </w:t>
      </w:r>
      <w:r>
        <w:rPr>
          <w:rFonts w:ascii="Arial-Bold" w:hAnsi="Arial-Bold" w:cs="Arial-Bold"/>
          <w:b/>
          <w:bCs/>
          <w:color w:val="0070C1"/>
          <w:sz w:val="36"/>
          <w:szCs w:val="36"/>
        </w:rPr>
        <w:t xml:space="preserve">Консультация для родителей </w:t>
      </w:r>
      <w:r>
        <w:rPr>
          <w:rFonts w:ascii="Georgia-Bold" w:hAnsi="Georgia-Bold" w:cs="Georgia-Bold"/>
          <w:b/>
          <w:bCs/>
          <w:color w:val="0070C1"/>
          <w:sz w:val="36"/>
          <w:szCs w:val="36"/>
        </w:rPr>
        <w:t>«</w:t>
      </w:r>
      <w:r>
        <w:rPr>
          <w:rFonts w:ascii="Arial-Bold" w:hAnsi="Arial-Bold" w:cs="Arial-Bold"/>
          <w:b/>
          <w:bCs/>
          <w:color w:val="0070C1"/>
          <w:sz w:val="36"/>
          <w:szCs w:val="36"/>
        </w:rPr>
        <w:t>Театр дома</w:t>
      </w:r>
      <w:r>
        <w:rPr>
          <w:rFonts w:ascii="Georgia-Bold" w:hAnsi="Georgia-Bold" w:cs="Georgia-Bold"/>
          <w:b/>
          <w:bCs/>
          <w:color w:val="0070C1"/>
          <w:sz w:val="36"/>
          <w:szCs w:val="36"/>
        </w:rPr>
        <w:t>»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-Italic-Bold" w:hAnsi="Arial-Italic-Bold" w:cs="Arial-Italic-Bold"/>
          <w:b/>
          <w:bCs/>
          <w:i/>
          <w:iCs/>
          <w:color w:val="000000"/>
          <w:sz w:val="28"/>
          <w:szCs w:val="28"/>
        </w:rPr>
      </w:pPr>
      <w:r>
        <w:rPr>
          <w:rFonts w:ascii="Arial-Italic-Bold" w:hAnsi="Arial-Italic-Bold" w:cs="Arial-Italic-Bold"/>
          <w:b/>
          <w:bCs/>
          <w:i/>
          <w:iCs/>
          <w:color w:val="000000"/>
          <w:sz w:val="28"/>
          <w:szCs w:val="28"/>
        </w:rPr>
        <w:t>«Необходимо научить ребенка с детства волноваться чужим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-Italic-Bold" w:hAnsi="Arial-Italic-Bold" w:cs="Arial-Italic-Bold"/>
          <w:b/>
          <w:bCs/>
          <w:i/>
          <w:iCs/>
          <w:color w:val="000000"/>
          <w:sz w:val="28"/>
          <w:szCs w:val="28"/>
        </w:rPr>
      </w:pPr>
      <w:r>
        <w:rPr>
          <w:rFonts w:ascii="Arial-Italic-Bold" w:hAnsi="Arial-Italic-Bold" w:cs="Arial-Italic-Bold"/>
          <w:b/>
          <w:bCs/>
          <w:i/>
          <w:iCs/>
          <w:color w:val="000000"/>
          <w:sz w:val="28"/>
          <w:szCs w:val="28"/>
        </w:rPr>
        <w:t>несчастьям, радоваться радостям другого, пробудить в восприимчивой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-Italic-Bold" w:hAnsi="Arial-Italic-Bold" w:cs="Arial-Italic-Bold"/>
          <w:b/>
          <w:bCs/>
          <w:i/>
          <w:iCs/>
          <w:color w:val="000000"/>
          <w:sz w:val="28"/>
          <w:szCs w:val="28"/>
        </w:rPr>
      </w:pPr>
      <w:r>
        <w:rPr>
          <w:rFonts w:ascii="Arial-Italic-Bold" w:hAnsi="Arial-Italic-Bold" w:cs="Arial-Italic-Bold"/>
          <w:b/>
          <w:bCs/>
          <w:i/>
          <w:iCs/>
          <w:color w:val="000000"/>
          <w:sz w:val="28"/>
          <w:szCs w:val="28"/>
        </w:rPr>
        <w:t>детской душе эту драгоценную способность сопереживать,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DejaVu Sans-Italic-Bold" w:hAnsi="DejaVu Sans-Italic-Bold" w:cs="DejaVu Sans-Italic-Bold"/>
          <w:b/>
          <w:bCs/>
          <w:i/>
          <w:iCs/>
          <w:color w:val="000000"/>
          <w:sz w:val="28"/>
          <w:szCs w:val="28"/>
        </w:rPr>
      </w:pPr>
      <w:r>
        <w:rPr>
          <w:rFonts w:ascii="Arial-Italic-Bold" w:hAnsi="Arial-Italic-Bold" w:cs="Arial-Italic-Bold"/>
          <w:b/>
          <w:bCs/>
          <w:i/>
          <w:iCs/>
          <w:color w:val="000000"/>
          <w:sz w:val="28"/>
          <w:szCs w:val="28"/>
        </w:rPr>
        <w:t>порадоваться, сострадать</w:t>
      </w:r>
      <w:r>
        <w:rPr>
          <w:rFonts w:ascii="DejaVu Sans-Italic-Bold" w:hAnsi="DejaVu Sans-Italic-Bold" w:cs="DejaVu Sans-Italic-Bold"/>
          <w:b/>
          <w:bCs/>
          <w:i/>
          <w:iCs/>
          <w:color w:val="000000"/>
          <w:sz w:val="28"/>
          <w:szCs w:val="28"/>
        </w:rPr>
        <w:t>…»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К. И. Чуковский.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Сегодня существуют самые разнообразные виды театров, где актёрами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являются взрослые куклы, и даже сами дети. Выбор театров велик, а вот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репертуар, как правило, составляют сказки, которые учат детей быть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добрыми</w:t>
      </w:r>
      <w:r>
        <w:rPr>
          <w:rFonts w:ascii="Arial" w:hAnsi="Arial" w:cs="Arial"/>
          <w:color w:val="000000"/>
          <w:sz w:val="28"/>
          <w:szCs w:val="28"/>
        </w:rPr>
        <w:t xml:space="preserve">  </w:t>
      </w:r>
      <w:r>
        <w:rPr>
          <w:rFonts w:ascii="Arial" w:hAnsi="Arial" w:cs="Arial"/>
          <w:color w:val="000000"/>
          <w:sz w:val="28"/>
          <w:szCs w:val="28"/>
        </w:rPr>
        <w:t>и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справедливыми.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Огромную радость детям доставляет театр. Дошкольники очень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впечатлительны, поддаются эмоциональному воздействию. Благодаря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театру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ребёнок познаёт мир не только умом, но и сердцем и выражает своё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собственное отношение к добру и злу. Театрализованная деятельность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помогает преодолеть робость, неуверенность в себе, застенчивость</w:t>
      </w:r>
      <w:r>
        <w:rPr>
          <w:rFonts w:ascii="Arial" w:hAnsi="Arial" w:cs="Arial"/>
          <w:color w:val="000000"/>
          <w:sz w:val="28"/>
          <w:szCs w:val="28"/>
        </w:rPr>
        <w:t xml:space="preserve">, </w:t>
      </w:r>
      <w:r>
        <w:rPr>
          <w:rFonts w:ascii="Arial" w:hAnsi="Arial" w:cs="Arial"/>
          <w:color w:val="000000"/>
          <w:sz w:val="28"/>
          <w:szCs w:val="28"/>
        </w:rPr>
        <w:t xml:space="preserve">расширяет кругозор детей, создаёт обстановку, требующую от них вступить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в</w:t>
      </w:r>
      <w:r>
        <w:rPr>
          <w:rFonts w:ascii="Arial" w:hAnsi="Arial" w:cs="Arial"/>
          <w:color w:val="000000"/>
          <w:sz w:val="28"/>
          <w:szCs w:val="28"/>
        </w:rPr>
        <w:t xml:space="preserve">  </w:t>
      </w:r>
      <w:r>
        <w:rPr>
          <w:rFonts w:ascii="Arial" w:hAnsi="Arial" w:cs="Arial"/>
          <w:color w:val="000000"/>
          <w:sz w:val="28"/>
          <w:szCs w:val="28"/>
        </w:rPr>
        <w:t>беседу</w:t>
      </w:r>
      <w:proofErr w:type="gramEnd"/>
      <w:r>
        <w:rPr>
          <w:rFonts w:ascii="Arial" w:hAnsi="Arial" w:cs="Arial"/>
          <w:color w:val="000000"/>
          <w:sz w:val="28"/>
          <w:szCs w:val="28"/>
        </w:rPr>
        <w:t>, поделиться своими впечатлениями с друзьями и родителями. Всё это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несомненно, способствует развитию речи, умению вести диалог и передавать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свои впечатления в монологической форме.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Развитие театральной деятельности в дошкольных образовательных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учреждениях и накопление эмоционально-чувственного опыта у детей</w:t>
      </w:r>
      <w:r>
        <w:rPr>
          <w:rFonts w:ascii="Arial" w:hAnsi="Arial" w:cs="Arial"/>
          <w:color w:val="000000"/>
          <w:sz w:val="28"/>
          <w:szCs w:val="28"/>
        </w:rPr>
        <w:t xml:space="preserve"> -</w:t>
      </w:r>
      <w:r>
        <w:rPr>
          <w:rFonts w:ascii="Arial" w:hAnsi="Arial" w:cs="Arial"/>
          <w:color w:val="000000"/>
          <w:sz w:val="28"/>
          <w:szCs w:val="28"/>
        </w:rPr>
        <w:t>длительная работа, которая требует и участия родителей. Важно участие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родителей в тематических вечерах, в которых родители и дети являются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равноправными участниками.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Родители могут также стать инициаторами организации в домашней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обстановке разнообразных театрализованных игр. Это могут быть игры</w:t>
      </w:r>
      <w:r>
        <w:rPr>
          <w:rFonts w:ascii="Arial" w:hAnsi="Arial" w:cs="Arial"/>
          <w:color w:val="000000"/>
          <w:sz w:val="28"/>
          <w:szCs w:val="28"/>
        </w:rPr>
        <w:t>-</w:t>
      </w:r>
      <w:r>
        <w:rPr>
          <w:rFonts w:ascii="Arial" w:hAnsi="Arial" w:cs="Arial"/>
          <w:color w:val="000000"/>
          <w:sz w:val="28"/>
          <w:szCs w:val="28"/>
        </w:rPr>
        <w:t>забавы, игры-драматизации под пение типа «У медведя во бору», «Каравай»</w:t>
      </w:r>
      <w:r>
        <w:rPr>
          <w:rFonts w:ascii="Arial" w:hAnsi="Arial" w:cs="Arial"/>
          <w:color w:val="000000"/>
          <w:sz w:val="28"/>
          <w:szCs w:val="28"/>
        </w:rPr>
        <w:t xml:space="preserve">, </w:t>
      </w:r>
      <w:bookmarkStart w:id="0" w:name="_GoBack"/>
      <w:bookmarkEnd w:id="0"/>
      <w:r>
        <w:rPr>
          <w:rFonts w:ascii="Arial" w:hAnsi="Arial" w:cs="Arial"/>
          <w:color w:val="000000"/>
          <w:sz w:val="28"/>
          <w:szCs w:val="28"/>
        </w:rPr>
        <w:t>«Репка», слушание сказок, записанных на дисках, с их последующим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разыгрыванием и другое. Такие совместные развлечения могут сыграть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большую роль в создании дружеской доверительной, творческой атмосферы в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семье, что важно для укрепления семейных отношений.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Для осуществления данной работы в семье должна быть создана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соответствующая художественно-эстетическая среда, предполагающая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наличие игрушек или кукол, сделанных своими руками, фонотеки и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библиотеки</w:t>
      </w:r>
      <w:r>
        <w:rPr>
          <w:rFonts w:ascii="Arial" w:hAnsi="Arial" w:cs="Arial"/>
          <w:color w:val="000000"/>
          <w:sz w:val="28"/>
          <w:szCs w:val="28"/>
        </w:rPr>
        <w:t xml:space="preserve">  </w:t>
      </w:r>
      <w:r>
        <w:rPr>
          <w:rFonts w:ascii="Arial" w:hAnsi="Arial" w:cs="Arial"/>
          <w:color w:val="000000"/>
          <w:sz w:val="28"/>
          <w:szCs w:val="28"/>
        </w:rPr>
        <w:t>сказок</w:t>
      </w:r>
      <w:proofErr w:type="gramEnd"/>
      <w:r>
        <w:rPr>
          <w:rFonts w:ascii="Arial" w:hAnsi="Arial" w:cs="Arial"/>
          <w:color w:val="000000"/>
          <w:sz w:val="28"/>
          <w:szCs w:val="28"/>
        </w:rPr>
        <w:t>, детских музыкальных инструментов, инструментов-самоделок,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дидактических игр. Но самое главное 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– </w:t>
      </w:r>
      <w:r>
        <w:rPr>
          <w:rFonts w:ascii="Arial" w:hAnsi="Arial" w:cs="Arial"/>
          <w:color w:val="000000"/>
          <w:sz w:val="28"/>
          <w:szCs w:val="28"/>
        </w:rPr>
        <w:t>организация взрослыми разнообразной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совместной с ребенком художественно-творческой деятельности в различных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формах (драматизации, пение, танцы, хороводы, игры и др.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) .</w:t>
      </w:r>
      <w:proofErr w:type="gramEnd"/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Домашний театр - это совокупность театрализованных игр и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разнообразных видов театра.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Для домашнего пользования доступны - кукольный, настольный, теневой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театры.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Родители могут организовать кукольный театр, используя имеющиеся в доме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игрушки или изготавливая своими руками из разных материалов, например,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папье-маше, дерева, картона, ткани, ниток, старых носков, перчаток. К работе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по изготовлению кукол, костюмов желательно привлекать и ребенка.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 дальнейшем он будет с удовольствием использовать их, разыгрывая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сюжеты знакомых сказок.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Например</w:t>
      </w:r>
      <w:proofErr w:type="gramEnd"/>
      <w:r>
        <w:rPr>
          <w:rFonts w:ascii="Arial" w:hAnsi="Arial" w:cs="Arial"/>
          <w:color w:val="000000"/>
          <w:sz w:val="28"/>
          <w:szCs w:val="28"/>
        </w:rPr>
        <w:t>: старый меховой воротник в ловких руках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может стать хитрой лисой или коварным волком. Бумажный пакетик может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превратиться в весёлого человечка. На пакетике нарисуйте лицо и прорежьте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дырку для носа, в которую просуньте указательный палец, а большой и средний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станут руками. Кукла из носка: набейте носок тряпками и вставьте внутрь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линейку. Все скрепите верёвочкой или резинкой. Кукла из бумажной тарелки.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На бумажной тарелке нарисуйте рожицу. К обратной стороне прикрепите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липкой лентой палочку. Игрушки и куклы из пластмассовых бутылок и коробок.</w:t>
      </w:r>
    </w:p>
    <w:p w:rsidR="007222D8" w:rsidRP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Коробки можно склеить друг с другом, обклеить бумагой и приклеить детали. И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тому подобное</w:t>
      </w:r>
      <w:r>
        <w:rPr>
          <w:rFonts w:ascii="DejaVu Sans" w:hAnsi="DejaVu Sans" w:cs="DejaVu Sans"/>
          <w:color w:val="000000"/>
          <w:sz w:val="28"/>
          <w:szCs w:val="28"/>
        </w:rPr>
        <w:t>…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Создавая домашний кукольный театр, вы вместе с малышом примеряете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на себя множество ролей: будете делать кукол, рисовать декорации, писать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сценарий, оформлять сцену, продумывать музыкальное сопровождение и</w:t>
      </w:r>
      <w:r>
        <w:rPr>
          <w:rFonts w:ascii="Arial" w:hAnsi="Arial" w:cs="Arial"/>
          <w:color w:val="000000"/>
          <w:sz w:val="28"/>
          <w:szCs w:val="28"/>
        </w:rPr>
        <w:t xml:space="preserve">, </w:t>
      </w:r>
      <w:r>
        <w:rPr>
          <w:rFonts w:ascii="Arial" w:hAnsi="Arial" w:cs="Arial"/>
          <w:color w:val="000000"/>
          <w:sz w:val="28"/>
          <w:szCs w:val="28"/>
        </w:rPr>
        <w:t>конечно, показывать сам спектакль. Только представьте, сколько творчества</w:t>
      </w:r>
      <w:r>
        <w:rPr>
          <w:rFonts w:ascii="Arial" w:hAnsi="Arial" w:cs="Arial"/>
          <w:color w:val="000000"/>
          <w:sz w:val="28"/>
          <w:szCs w:val="28"/>
        </w:rPr>
        <w:t xml:space="preserve">, </w:t>
      </w:r>
      <w:r>
        <w:rPr>
          <w:rFonts w:ascii="Arial" w:hAnsi="Arial" w:cs="Arial"/>
          <w:color w:val="000000"/>
          <w:sz w:val="28"/>
          <w:szCs w:val="28"/>
        </w:rPr>
        <w:t>смекалки, уверенности в себе потребует это занятие от крохи. А еще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тренировка мелкой моторики, развитие речи, художественного вкуса и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фантазии, познание нового и интересного, радость совместной деятельности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с близкими людьми, гордость за свои успехи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… </w:t>
      </w:r>
      <w:r>
        <w:rPr>
          <w:rFonts w:ascii="Arial" w:hAnsi="Arial" w:cs="Arial"/>
          <w:color w:val="000000"/>
          <w:sz w:val="28"/>
          <w:szCs w:val="28"/>
        </w:rPr>
        <w:t>Действительно, создание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домашнего кукольного театра - настолько развивающая и многогранная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деятельность, что стоит не пожалеть на это времени и сил.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Дети любят сами перевоплощаться в любимых героев и действовать от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их имени в соответствии с сюжетами сказок, мультфильмов, детских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спектаклей.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Домашние постановки помогают удовлетворить физический и эмоциональный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потенциал. Дети учатся замечать хорошие и плохие поступки, проявлять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любознательность, они становятся более раскрепощенными и общительными</w:t>
      </w:r>
      <w:r>
        <w:rPr>
          <w:rFonts w:ascii="Arial" w:hAnsi="Arial" w:cs="Arial"/>
          <w:color w:val="000000"/>
          <w:sz w:val="28"/>
          <w:szCs w:val="28"/>
        </w:rPr>
        <w:t xml:space="preserve">, </w:t>
      </w:r>
      <w:r>
        <w:rPr>
          <w:rFonts w:ascii="Arial" w:hAnsi="Arial" w:cs="Arial"/>
          <w:color w:val="000000"/>
          <w:sz w:val="28"/>
          <w:szCs w:val="28"/>
        </w:rPr>
        <w:t>учатся четко формулировать свои мысли и излагать их публично, тоньше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чувствовать и познавать окружающий мир. Кроме того, занятия театральной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деятельностью требуют решительности, трудолюбия, смекалки. А как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загораются глаза малыша, когда взрослый читает вслух, интонационно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выделяя характер каждого героя произведения!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Театрализованные игры всегда радуют, часто смешат детей, пользуясь у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них неизменной любовью. Дети видят окружающий мир через образы, краски</w:t>
      </w:r>
      <w:r>
        <w:rPr>
          <w:rFonts w:ascii="Arial" w:hAnsi="Arial" w:cs="Arial"/>
          <w:color w:val="000000"/>
          <w:sz w:val="28"/>
          <w:szCs w:val="28"/>
        </w:rPr>
        <w:t xml:space="preserve">, </w:t>
      </w:r>
      <w:r>
        <w:rPr>
          <w:rFonts w:ascii="Arial" w:hAnsi="Arial" w:cs="Arial"/>
          <w:color w:val="000000"/>
          <w:sz w:val="28"/>
          <w:szCs w:val="28"/>
        </w:rPr>
        <w:t>звуки. Малыши смеются, когда смеются персонажи, грустят, огорчаются вместе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с ними. С удовольствием перевоплощаясь в полюбившийся образ, черты</w:t>
      </w:r>
      <w:r>
        <w:rPr>
          <w:rFonts w:ascii="Arial" w:hAnsi="Arial" w:cs="Arial"/>
          <w:color w:val="000000"/>
          <w:sz w:val="28"/>
          <w:szCs w:val="28"/>
        </w:rPr>
        <w:t xml:space="preserve">. </w:t>
      </w:r>
      <w:r>
        <w:rPr>
          <w:rFonts w:ascii="Arial" w:hAnsi="Arial" w:cs="Arial"/>
          <w:color w:val="000000"/>
          <w:sz w:val="28"/>
          <w:szCs w:val="28"/>
        </w:rPr>
        <w:t>Разнообразие тематики, средств изображения, эмоциональность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театрализованных игр дают возможность использовать их в целях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всестороннего воспитания личности.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Уважаемые родители</w:t>
      </w:r>
      <w:r>
        <w:rPr>
          <w:rFonts w:ascii="Arial" w:hAnsi="Arial" w:cs="Arial"/>
          <w:color w:val="000000"/>
          <w:sz w:val="28"/>
          <w:szCs w:val="28"/>
        </w:rPr>
        <w:t xml:space="preserve">! </w:t>
      </w:r>
      <w:r>
        <w:rPr>
          <w:rFonts w:ascii="Arial" w:hAnsi="Arial" w:cs="Arial"/>
          <w:color w:val="000000"/>
          <w:sz w:val="28"/>
          <w:szCs w:val="28"/>
        </w:rPr>
        <w:t>Читайте дома больше сказок, стихов и т. д., беседуйте по содержанию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произведения, исполняйте сказки, рассказы в лицах, будьте эмоциональными.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Учите детей оперировать предметами, игрушками через личный пример</w:t>
      </w:r>
      <w:r>
        <w:rPr>
          <w:rFonts w:ascii="Arial" w:hAnsi="Arial" w:cs="Arial"/>
          <w:color w:val="000000"/>
          <w:sz w:val="28"/>
          <w:szCs w:val="28"/>
        </w:rPr>
        <w:t xml:space="preserve">, </w:t>
      </w:r>
      <w:r>
        <w:rPr>
          <w:rFonts w:ascii="Arial" w:hAnsi="Arial" w:cs="Arial"/>
          <w:color w:val="000000"/>
          <w:sz w:val="28"/>
          <w:szCs w:val="28"/>
        </w:rPr>
        <w:t>разыгрывайте мини-спектакли на любую тему, фантазируйте.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Старайтесь мимикой, жестами помогать себе и ребенку в раскрытии различных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образов. Шейте костюмы своими руками, делайте маски и т. д. Рисуйте с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ребенком картины по прочитанным произведениям.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Постарайтесь по возможности посещать с детьми театр, цирк и т. д.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Закрепите в беседе правила поведения в театре.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Упражнения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1. С помощью мимики выразите горе, радость, боль, страх, удивление.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2. Покажите, как вы сидите у телевизора (захватывающий фильм, за шахматной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доской, на рыбалке (клюет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) .</w:t>
      </w:r>
      <w:proofErr w:type="gramEnd"/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Игры со скороговорками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Скороговорку надо отрабатывать через очень медленную, преувеличенно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четкую речь. Скороговорки сначала произносятся беззвучно с активной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артикуляцией губ; затем шепотом, затем вслух и быстро (несколько раз).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Скороговорки помогают детям научиться быстро и чисто проговаривать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труднопроизносимые слова и фразы.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Варианты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скороговорок:.</w:t>
      </w:r>
      <w:proofErr w:type="gramEnd"/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Король </w:t>
      </w:r>
      <w:r>
        <w:rPr>
          <w:rFonts w:ascii="DejaVu Sans" w:hAnsi="DejaVu Sans" w:cs="DejaVu Sans"/>
          <w:color w:val="000000"/>
          <w:sz w:val="28"/>
          <w:szCs w:val="28"/>
        </w:rPr>
        <w:t xml:space="preserve">– </w:t>
      </w:r>
      <w:r>
        <w:rPr>
          <w:rFonts w:ascii="Arial" w:hAnsi="Arial" w:cs="Arial"/>
          <w:color w:val="000000"/>
          <w:sz w:val="28"/>
          <w:szCs w:val="28"/>
        </w:rPr>
        <w:t>орел, орел-король.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У Сени и Сани в сетях сом с усами.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Пальчиковые игры со словами.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Пальчиковые игры способствуют подготовке руки к письму, развивая мелкую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моторику рук, внимание, воображение и память.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Два щенка, кулаки правой и левой руки, поочередно становятся на стол ребром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щека к щеке, кулачки трутся друг о друга, щиплют щечку, правая ладонь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обхватывает кончики пальцев левой, и наоборот.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Пантомимические этюды и упражнения.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Давайте детям дома задания: понаблюдать, запомнить, повторить поведение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людей и животных, бытовые предметы в простейших ситуациях. Лучше начать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с предметов, потому что дети хорошо их зрительно помнят и для этого не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требуется особых наблюдений.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Покажите, как: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-вратарь ловит мяч;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-зоолог ловит бабочку;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-рыбак ловит большую рыбу;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-ребенок ловит муху.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Попробуйте изобразить: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Парикмахера, пожарника, строителя, космонавта.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Большое значение для ребенка имеет театр, театральная деятельность.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Ценность театральной деятельности в том, что она помогает детям зрительно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увидеть содержание литературного произведения, развивает воображение</w:t>
      </w:r>
      <w:r>
        <w:rPr>
          <w:rFonts w:ascii="Arial" w:hAnsi="Arial" w:cs="Arial"/>
          <w:color w:val="000000"/>
          <w:sz w:val="28"/>
          <w:szCs w:val="28"/>
        </w:rPr>
        <w:t xml:space="preserve">, </w:t>
      </w:r>
      <w:r>
        <w:rPr>
          <w:rFonts w:ascii="Arial" w:hAnsi="Arial" w:cs="Arial"/>
          <w:color w:val="000000"/>
          <w:sz w:val="28"/>
          <w:szCs w:val="28"/>
        </w:rPr>
        <w:t xml:space="preserve">без которого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не возможно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полноценное восприятие художественной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литературы. Ведь умение живо представить себе то, о чем читаешь или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слышишь, вырабатывается на основе внешнего видения, из опыта реальных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представлений. Драматизация служит для ребенка средством проявления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артистических способностей, развития речи, морального опыта. Игра в театр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очень близка ребенку, стремящемуся все свои переживания и впечатления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выразить в действии.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Занимаясь с детьми театром, мы сделаем их жизнь интересной и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содержательной, наполним ее яркими впечатлениями и радостью творчества.</w:t>
      </w:r>
    </w:p>
    <w:p w:rsidR="007222D8" w:rsidRDefault="007222D8" w:rsidP="00722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А самое главное - навыки, полученные в театрализованных играх,</w:t>
      </w:r>
    </w:p>
    <w:p w:rsidR="00D43954" w:rsidRDefault="007222D8" w:rsidP="007222D8">
      <w:r>
        <w:rPr>
          <w:rFonts w:ascii="Arial" w:hAnsi="Arial" w:cs="Arial"/>
          <w:color w:val="000000"/>
          <w:sz w:val="28"/>
          <w:szCs w:val="28"/>
        </w:rPr>
        <w:t xml:space="preserve">представлениях дети смогут использовать в повседневной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жизни._</w:t>
      </w:r>
      <w:proofErr w:type="gramEnd"/>
      <w:r>
        <w:rPr>
          <w:rFonts w:ascii="Arial" w:hAnsi="Arial" w:cs="Arial"/>
          <w:color w:val="000000"/>
          <w:sz w:val="28"/>
          <w:szCs w:val="28"/>
        </w:rPr>
        <w:t>_</w:t>
      </w:r>
    </w:p>
    <w:sectPr w:rsidR="00D43954" w:rsidSect="007222D8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-Itali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-Itali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D8"/>
    <w:rsid w:val="007222D8"/>
    <w:rsid w:val="00D4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EEC7B"/>
  <w15:chartTrackingRefBased/>
  <w15:docId w15:val="{35F75ED9-B23C-4199-B03D-894002C8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2026-04-14T10:42:00Z</dcterms:created>
  <dcterms:modified xsi:type="dcterms:W3CDTF">2026-04-14T10:52:00Z</dcterms:modified>
</cp:coreProperties>
</file>