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F5F9" w:themeColor="background2"/>
  <w:body>
    <w:p w:rsidR="00D77A42" w:rsidRPr="00F82BDD" w:rsidRDefault="00DE74A8" w:rsidP="000720CB">
      <w:pPr>
        <w:pStyle w:val="Default"/>
        <w:spacing w:line="360" w:lineRule="auto"/>
        <w:ind w:firstLine="709"/>
        <w:jc w:val="center"/>
        <w:rPr>
          <w:rFonts w:ascii="Berlin Sans FB Demi" w:hAnsi="Berlin Sans FB Demi" w:cs="Times New Roman"/>
          <w:b/>
          <w:color w:val="0070C0"/>
          <w:sz w:val="36"/>
          <w:szCs w:val="36"/>
        </w:rPr>
      </w:pP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Рекомендации</w:t>
      </w:r>
      <w:r w:rsidRPr="00F82BDD">
        <w:rPr>
          <w:rFonts w:ascii="Berlin Sans FB Demi" w:hAnsi="Berlin Sans FB Demi" w:cs="Times New Roman"/>
          <w:b/>
          <w:color w:val="0070C0"/>
          <w:sz w:val="36"/>
          <w:szCs w:val="36"/>
        </w:rPr>
        <w:t xml:space="preserve"> </w:t>
      </w: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для</w:t>
      </w:r>
      <w:r w:rsidRPr="00F82BDD">
        <w:rPr>
          <w:rFonts w:ascii="Berlin Sans FB Demi" w:hAnsi="Berlin Sans FB Demi" w:cs="Times New Roman"/>
          <w:b/>
          <w:color w:val="0070C0"/>
          <w:sz w:val="36"/>
          <w:szCs w:val="36"/>
        </w:rPr>
        <w:t xml:space="preserve"> </w:t>
      </w: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родителей</w:t>
      </w:r>
      <w:r w:rsidRPr="00F82BDD">
        <w:rPr>
          <w:rFonts w:ascii="Berlin Sans FB Demi" w:hAnsi="Berlin Sans FB Demi" w:cs="Times New Roman"/>
          <w:b/>
          <w:color w:val="0070C0"/>
          <w:sz w:val="36"/>
          <w:szCs w:val="36"/>
        </w:rPr>
        <w:t xml:space="preserve"> </w:t>
      </w: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дошкольников</w:t>
      </w:r>
      <w:r w:rsidRPr="00F82BDD">
        <w:rPr>
          <w:rFonts w:ascii="Berlin Sans FB Demi" w:hAnsi="Berlin Sans FB Demi" w:cs="Times New Roman"/>
          <w:b/>
          <w:color w:val="0070C0"/>
          <w:sz w:val="36"/>
          <w:szCs w:val="36"/>
        </w:rPr>
        <w:t xml:space="preserve"> </w:t>
      </w: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в</w:t>
      </w:r>
      <w:r w:rsidRPr="00F82BDD">
        <w:rPr>
          <w:rFonts w:ascii="Berlin Sans FB Demi" w:hAnsi="Berlin Sans FB Demi" w:cs="Times New Roman"/>
          <w:b/>
          <w:color w:val="0070C0"/>
          <w:sz w:val="36"/>
          <w:szCs w:val="36"/>
        </w:rPr>
        <w:t xml:space="preserve"> </w:t>
      </w: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период</w:t>
      </w:r>
      <w:r w:rsidRPr="00F82BDD">
        <w:rPr>
          <w:rFonts w:ascii="Berlin Sans FB Demi" w:hAnsi="Berlin Sans FB Demi" w:cs="Times New Roman"/>
          <w:b/>
          <w:color w:val="0070C0"/>
          <w:sz w:val="36"/>
          <w:szCs w:val="36"/>
        </w:rPr>
        <w:t xml:space="preserve"> </w:t>
      </w:r>
      <w:r w:rsidRPr="00F82BDD">
        <w:rPr>
          <w:rFonts w:ascii="Times New Roman" w:hAnsi="Times New Roman" w:cs="Times New Roman"/>
          <w:b/>
          <w:color w:val="0070C0"/>
          <w:sz w:val="36"/>
          <w:szCs w:val="36"/>
        </w:rPr>
        <w:t>карантина</w:t>
      </w:r>
    </w:p>
    <w:p w:rsidR="00D77A42" w:rsidRPr="000720CB" w:rsidRDefault="00D77A42" w:rsidP="000720C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74A8">
        <w:rPr>
          <w:rFonts w:ascii="Times New Roman" w:hAnsi="Times New Roman" w:cs="Times New Roman"/>
          <w:sz w:val="28"/>
          <w:szCs w:val="28"/>
        </w:rPr>
        <w:t xml:space="preserve"> 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 xml:space="preserve">Трудно оставаться спокойным в ситуации, когда кажется, что весь мир рушится. Меняется экономическая обстановка, приходят плохие новости из других стран. Что будет дальше? Какова будет жизнь после кризиса? </w:t>
      </w:r>
    </w:p>
    <w:p w:rsidR="00D77A42" w:rsidRPr="000720CB" w:rsidRDefault="00D77A42" w:rsidP="000720CB">
      <w:pPr>
        <w:pStyle w:val="Pa2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>Реакция человека на травматическое событие может проявляться в виде волнения, остро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softHyphen/>
        <w:t>го страха, неуправляемых панических реакций, вплоть до полной утраты контроля над со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softHyphen/>
        <w:t xml:space="preserve">бой. Сейчас многие из нас регулярно </w:t>
      </w:r>
      <w:proofErr w:type="spellStart"/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>мониторят</w:t>
      </w:r>
      <w:proofErr w:type="spellEnd"/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 xml:space="preserve"> новости, отслеживают статистику заболе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softHyphen/>
        <w:t xml:space="preserve">ваемости, обмениваются мнениями, обсуждают методы противостояния складывающейся угрозе. </w:t>
      </w:r>
      <w:proofErr w:type="gramStart"/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>Большинство людей вынуждены неделями находиться дома в замкнутом простран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softHyphen/>
        <w:t>стве с близкими, для многих это новый опыт.</w:t>
      </w:r>
      <w:proofErr w:type="gramEnd"/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 xml:space="preserve"> В связи с этим можно спрогнозировать появ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softHyphen/>
        <w:t xml:space="preserve">ление новых сложностей во внутрисемейных, межличностных отношениях, которых ранее удавалось избегать. </w:t>
      </w:r>
    </w:p>
    <w:p w:rsidR="00D77A42" w:rsidRPr="000720CB" w:rsidRDefault="00D77A42" w:rsidP="000720CB">
      <w:pPr>
        <w:pStyle w:val="Pa2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>Такая ситуация — своего рода проверка, которую мы вынуждены пройти. Кто-то убедится, что рядом с ним живут замечательные люди и еще больше сблизится с членами семьи, сво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softHyphen/>
        <w:t xml:space="preserve">ими близкими, а некоторых эта ситуация может отдалить друг от друга. Как все сложится, во многом зависит от нас, от нашей мудрости, от нашего умения уступать, способности идти на компромисс. </w:t>
      </w:r>
    </w:p>
    <w:p w:rsidR="0066166A" w:rsidRPr="000720CB" w:rsidRDefault="00B1603D" w:rsidP="00F82BDD">
      <w:pPr>
        <w:ind w:firstLine="709"/>
        <w:rPr>
          <w:rStyle w:val="A20"/>
          <w:rFonts w:ascii="Times New Roman" w:hAnsi="Times New Roman" w:cs="Times New Roman"/>
          <w:i/>
          <w:sz w:val="26"/>
          <w:szCs w:val="26"/>
        </w:rPr>
      </w:pPr>
      <w:r w:rsidRPr="000720CB">
        <w:rPr>
          <w:rStyle w:val="A20"/>
          <w:rFonts w:ascii="Times New Roman" w:hAnsi="Times New Roman" w:cs="Times New Roman"/>
          <w:i/>
          <w:sz w:val="26"/>
          <w:szCs w:val="26"/>
          <w:u w:val="single"/>
        </w:rPr>
        <w:t>Что можно сделать</w:t>
      </w:r>
      <w:r w:rsidRPr="000720CB">
        <w:rPr>
          <w:rStyle w:val="A20"/>
          <w:rFonts w:ascii="Times New Roman" w:hAnsi="Times New Roman" w:cs="Times New Roman"/>
          <w:i/>
          <w:sz w:val="26"/>
          <w:szCs w:val="26"/>
        </w:rPr>
        <w:t>:</w:t>
      </w: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Правило «Стоп!»</w:t>
      </w:r>
    </w:p>
    <w:p w:rsidR="000720CB" w:rsidRDefault="00D77A42" w:rsidP="00F82BDD">
      <w:pPr>
        <w:pStyle w:val="Pa5"/>
        <w:spacing w:line="276" w:lineRule="auto"/>
        <w:ind w:firstLine="709"/>
        <w:jc w:val="both"/>
        <w:rPr>
          <w:rStyle w:val="A20"/>
          <w:rFonts w:ascii="Times New Roman" w:hAnsi="Times New Roman" w:cs="Times New Roman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В критической стрессовой ситуации будет полезно остановиться, приказав себе: «Стоп!». Затем постарайтесь отбросить эмоции, переживания и трезво, в деталях посмотрите на ситуацию со стороны. Постарайтесь понять, что драматизировать си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туацию — не продуктивно, так как это не приведет к решению появившихся вопросов. Далее трезво продумайте и просчитайте свои действия, которые стоит предпринять, чтобы минимизировать возможные неблагоприятные последствия, обратитесь к ло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гике. 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После проведенного анализа четко оценивая все обстоятельства, составьте план. Продумайте последствия каждого пункта. Это даст понимание, что вы можете кон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тролировать ситуацию и ощущение, что вы предпринимаете все, чтобы справиться. </w:t>
      </w:r>
    </w:p>
    <w:p w:rsidR="00F82BDD" w:rsidRDefault="00F82BDD" w:rsidP="00F82BDD">
      <w:pPr>
        <w:pStyle w:val="Pa4"/>
        <w:spacing w:line="276" w:lineRule="auto"/>
        <w:ind w:firstLine="709"/>
        <w:jc w:val="center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Обстановка в доме</w:t>
      </w:r>
    </w:p>
    <w:p w:rsidR="00B1603D" w:rsidRDefault="00D77A42" w:rsidP="00F82BDD">
      <w:pPr>
        <w:ind w:firstLine="709"/>
        <w:rPr>
          <w:rStyle w:val="A20"/>
          <w:rFonts w:ascii="Times New Roman" w:hAnsi="Times New Roman" w:cs="Times New Roman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Создавайте и поддерживайте безопасную, благоприятную, спокойную, доброже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лательную атмосферу в семье. Хвалите друг друга, делайте комплименты, шутите. Относитесь друг к другу бережно. Поддерживайте семейные ритуалы, придумывайте 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lastRenderedPageBreak/>
        <w:t>новые, которые будут объединять вас. Создайте каждому члену семьи место, где он сможет уединиться и отдохнуть.</w:t>
      </w:r>
    </w:p>
    <w:p w:rsidR="00D77A42" w:rsidRPr="00B1603D" w:rsidRDefault="00D77A42" w:rsidP="00F82BDD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Если нет возможности выделить каждому комнату, то маленьким детям можно построить шалаш из простыней, легких одеял; родителям тоже стоит выделить тер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риторию, позволяющую остаться одному на некоторое время. Каждая семья может решить этот вопрос по-своему, здесь будет нужно совместно обсудить, согласовать и сохранить удобные для всех членов семьи правила. Правильное соотношение ав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тономии и приятного совместного времяпровождения — важный фактор сохранения стабильности и благополучия в вашей семье. </w:t>
      </w:r>
    </w:p>
    <w:p w:rsidR="00F82BDD" w:rsidRDefault="00F82BDD" w:rsidP="00F82BDD">
      <w:pPr>
        <w:pStyle w:val="Pa4"/>
        <w:spacing w:line="276" w:lineRule="auto"/>
        <w:ind w:firstLine="709"/>
        <w:jc w:val="center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Здоровье</w:t>
      </w:r>
    </w:p>
    <w:p w:rsidR="00B1603D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Следите за своим здоровьем и здоровьем домочадцев. Высыпайтесь. Недосы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пание снижает иммунитет и делает вас более уязвимыми к болезням. Занимайтесь физической культурой, это можно сделать в игровой форме для всех членов семьи. Поощряйте друг друга. Можно найти полезные видеоролики в сети Интернет с про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граммами фитнеса, йоги и т. п. 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Сейчас действуют рекомендации о нахождении дома, но дышать свежим весен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ним воздухом никто не запрещает. Если вы живете в городе, выходите на балкон, открывайте окна, радуйтесь солнцу, весне. </w:t>
      </w:r>
    </w:p>
    <w:p w:rsidR="00F82BDD" w:rsidRDefault="00F82BDD" w:rsidP="00F82BDD">
      <w:pPr>
        <w:pStyle w:val="Pa4"/>
        <w:spacing w:line="276" w:lineRule="auto"/>
        <w:ind w:firstLine="709"/>
        <w:jc w:val="both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Питание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В непростой психологической ситуации важно поддерживать правильный обмен веществ. Позаботьтесь о полноценном и качественном питании. Во время самоизо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ляции включайте в свой рацион больше фруктов и злаков. Желательно, чтобы пита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ние было сбалансировано. Используйте освободившееся время для того, чтобы при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готовить что-нибудь новое. По возможности установите очередность приготовления пищи другими членами семьи, привлекайте детей. </w:t>
      </w:r>
    </w:p>
    <w:p w:rsidR="00F82BDD" w:rsidRDefault="00F82BDD" w:rsidP="00F82BDD">
      <w:pPr>
        <w:pStyle w:val="Pa4"/>
        <w:spacing w:line="276" w:lineRule="auto"/>
        <w:ind w:firstLine="709"/>
        <w:jc w:val="center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D77A42" w:rsidRPr="00DE74A8" w:rsidRDefault="00D77A42" w:rsidP="00F82BDD">
      <w:pPr>
        <w:ind w:firstLine="709"/>
        <w:rPr>
          <w:rStyle w:val="A20"/>
          <w:rFonts w:ascii="Times New Roman" w:hAnsi="Times New Roman" w:cs="Times New Roman"/>
          <w:sz w:val="28"/>
          <w:szCs w:val="28"/>
          <w:lang w:val="en-US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Если уделять большое количество времени отслеживанию новостных лент, это усилит тревогу и беспокойство. Для того чтобы быть в курсе актуальных новостей, выберите 1—2 проверенных ресурса, которым можно доверять. Уделяйте знаком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ству с новостями и их анализу строго определенное время, например 2 раза в день, утром и вечером, но не позднее, чем за 2 часа до сна.</w:t>
      </w:r>
    </w:p>
    <w:p w:rsidR="00F82BDD" w:rsidRDefault="00F82BDD" w:rsidP="00F82BDD">
      <w:pPr>
        <w:pStyle w:val="Pa4"/>
        <w:spacing w:line="276" w:lineRule="auto"/>
        <w:ind w:firstLine="709"/>
        <w:jc w:val="center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Общение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Не лишайте себя общения. Непосредственного взаимодействия в сложившихся обстоятельствах придется избежать. Но можно разговаривать с друзьями, коллега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ми, знакомыми, родными по телефону, устраивать </w:t>
      </w:r>
      <w:proofErr w:type="spellStart"/>
      <w:r w:rsidRPr="00DE74A8">
        <w:rPr>
          <w:rStyle w:val="A20"/>
          <w:rFonts w:ascii="Times New Roman" w:hAnsi="Times New Roman" w:cs="Times New Roman"/>
          <w:sz w:val="28"/>
          <w:szCs w:val="28"/>
        </w:rPr>
        <w:t>конференц-связь</w:t>
      </w:r>
      <w:proofErr w:type="spellEnd"/>
      <w:r w:rsidRPr="00DE74A8">
        <w:rPr>
          <w:rStyle w:val="A20"/>
          <w:rFonts w:ascii="Times New Roman" w:hAnsi="Times New Roman" w:cs="Times New Roman"/>
          <w:sz w:val="28"/>
          <w:szCs w:val="28"/>
        </w:rPr>
        <w:t xml:space="preserve"> с использова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нием </w:t>
      </w:r>
      <w:proofErr w:type="gramStart"/>
      <w:r w:rsidRPr="00DE74A8">
        <w:rPr>
          <w:rStyle w:val="A20"/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DE74A8">
        <w:rPr>
          <w:rStyle w:val="A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4A8">
        <w:rPr>
          <w:rStyle w:val="A20"/>
          <w:rFonts w:ascii="Times New Roman" w:hAnsi="Times New Roman" w:cs="Times New Roman"/>
          <w:sz w:val="28"/>
          <w:szCs w:val="28"/>
        </w:rPr>
        <w:t>онлайн-ресурсов</w:t>
      </w:r>
      <w:proofErr w:type="spellEnd"/>
      <w:r w:rsidRPr="00DE74A8">
        <w:rPr>
          <w:rStyle w:val="A20"/>
          <w:rFonts w:ascii="Times New Roman" w:hAnsi="Times New Roman" w:cs="Times New Roman"/>
          <w:sz w:val="28"/>
          <w:szCs w:val="28"/>
        </w:rPr>
        <w:t>. Договоритесь совместно поужинать. Вспоми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найте 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lastRenderedPageBreak/>
        <w:t xml:space="preserve">приятные события, шутите. Общение с близкими людьми — мощный ресурс психологической поддержки в трудной ситуации. </w:t>
      </w:r>
    </w:p>
    <w:p w:rsidR="00F82BDD" w:rsidRDefault="00F82BDD" w:rsidP="00F82BDD">
      <w:pPr>
        <w:pStyle w:val="Pa4"/>
        <w:spacing w:line="276" w:lineRule="auto"/>
        <w:ind w:firstLine="709"/>
        <w:jc w:val="center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Режим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>Старайтесь поддерживать режим дня, как свой, так и домочадцев. Если вы вы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полняете работу дистанционно, оборудуйте себе рабочее место. Не работайте лежа в постели или на диване — это непродуктивно и неполезно. Подберите удобную оде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>жду. Определите себе рабочее время: начало, обеденный перерыв, окончание ра</w:t>
      </w:r>
      <w:r w:rsidRPr="00DE74A8">
        <w:rPr>
          <w:rStyle w:val="A20"/>
          <w:rFonts w:ascii="Times New Roman" w:hAnsi="Times New Roman" w:cs="Times New Roman"/>
          <w:sz w:val="28"/>
          <w:szCs w:val="28"/>
        </w:rPr>
        <w:softHyphen/>
        <w:t xml:space="preserve">боты и несколько небольших перерывов. Используйте для этого будильник. После рабочего времени обязательно устройте себе отдых. </w:t>
      </w:r>
    </w:p>
    <w:p w:rsidR="00F82BDD" w:rsidRDefault="00F82BDD" w:rsidP="00F82BDD">
      <w:pPr>
        <w:pStyle w:val="Pa4"/>
        <w:spacing w:line="276" w:lineRule="auto"/>
        <w:ind w:firstLine="709"/>
        <w:jc w:val="center"/>
        <w:rPr>
          <w:rStyle w:val="A20"/>
          <w:rFonts w:ascii="Times New Roman" w:hAnsi="Times New Roman" w:cs="Times New Roman"/>
          <w:b/>
          <w:bCs/>
          <w:sz w:val="28"/>
          <w:szCs w:val="28"/>
        </w:rPr>
      </w:pPr>
    </w:p>
    <w:p w:rsidR="00D77A42" w:rsidRPr="00DE74A8" w:rsidRDefault="00D77A42" w:rsidP="00F82BDD">
      <w:pPr>
        <w:pStyle w:val="Pa4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b/>
          <w:bCs/>
          <w:sz w:val="28"/>
          <w:szCs w:val="28"/>
        </w:rPr>
        <w:t>Время для себя</w:t>
      </w:r>
    </w:p>
    <w:p w:rsidR="00D77A42" w:rsidRPr="00F82BDD" w:rsidRDefault="00D77A42" w:rsidP="00F82BDD">
      <w:pPr>
        <w:pStyle w:val="2"/>
        <w:spacing w:before="0"/>
        <w:ind w:firstLine="709"/>
        <w:rPr>
          <w:b w:val="0"/>
        </w:rPr>
      </w:pPr>
      <w:r w:rsidRPr="00F82BDD">
        <w:rPr>
          <w:rStyle w:val="A20"/>
          <w:rFonts w:ascii="Times New Roman" w:hAnsi="Times New Roman" w:cs="Times New Roman"/>
          <w:b w:val="0"/>
          <w:sz w:val="28"/>
          <w:szCs w:val="28"/>
        </w:rPr>
        <w:t xml:space="preserve">У вас освободилось некоторое время, которое раньше затрачивалось на дорогу к работе. Посвятите это время заботе о себе, побалуйте себя чем-то приятным. </w:t>
      </w:r>
    </w:p>
    <w:p w:rsidR="00D77A42" w:rsidRPr="00DE74A8" w:rsidRDefault="00D77A42" w:rsidP="00F82BDD">
      <w:pPr>
        <w:pStyle w:val="P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Style w:val="A20"/>
          <w:rFonts w:ascii="Times New Roman" w:hAnsi="Times New Roman" w:cs="Times New Roman"/>
          <w:sz w:val="28"/>
          <w:szCs w:val="28"/>
        </w:rPr>
        <w:t xml:space="preserve">Пребывание дома на изоляции — это не «наказание». Это ресурс для освоения новых навыков, получения знаний, для новых интересных дел. </w:t>
      </w:r>
    </w:p>
    <w:p w:rsidR="00D77A42" w:rsidRPr="00F82BDD" w:rsidRDefault="00D77A42" w:rsidP="00D77A42">
      <w:pPr>
        <w:rPr>
          <w:rFonts w:ascii="Times New Roman" w:hAnsi="Times New Roman" w:cs="Times New Roman"/>
          <w:position w:val="9"/>
          <w:sz w:val="28"/>
          <w:szCs w:val="28"/>
          <w:vertAlign w:val="superscript"/>
        </w:rPr>
      </w:pPr>
    </w:p>
    <w:p w:rsidR="00D77A42" w:rsidRPr="00DE74A8" w:rsidRDefault="00D77A42" w:rsidP="00D77A4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77A42" w:rsidRPr="00F82BDD" w:rsidRDefault="00F82BDD" w:rsidP="00F82BDD">
      <w:pPr>
        <w:jc w:val="center"/>
        <w:rPr>
          <w:rStyle w:val="A00"/>
          <w:rFonts w:ascii="Times New Roman" w:hAnsi="Times New Roman" w:cs="Times New Roman"/>
          <w:color w:val="0070C0"/>
          <w:sz w:val="36"/>
          <w:szCs w:val="36"/>
        </w:rPr>
      </w:pPr>
      <w:r w:rsidRPr="00F82BDD">
        <w:rPr>
          <w:rStyle w:val="A00"/>
          <w:rFonts w:ascii="Times New Roman" w:hAnsi="Times New Roman" w:cs="Times New Roman"/>
          <w:color w:val="0070C0"/>
          <w:sz w:val="36"/>
          <w:szCs w:val="36"/>
        </w:rPr>
        <w:t>Как родителям</w:t>
      </w:r>
      <w:r w:rsidR="00D77A42" w:rsidRPr="00F82BDD">
        <w:rPr>
          <w:rStyle w:val="A00"/>
          <w:rFonts w:ascii="Times New Roman" w:hAnsi="Times New Roman" w:cs="Times New Roman"/>
          <w:color w:val="0070C0"/>
          <w:sz w:val="36"/>
          <w:szCs w:val="36"/>
        </w:rPr>
        <w:t xml:space="preserve"> помочь ребенку справиться с возможным стрессом при временном нахождении дома</w:t>
      </w:r>
    </w:p>
    <w:p w:rsidR="00D77A42" w:rsidRPr="00DE74A8" w:rsidRDefault="00D77A42" w:rsidP="00F82BD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A42" w:rsidRPr="00F82BDD" w:rsidRDefault="00D77A42" w:rsidP="00F82BDD">
      <w:pPr>
        <w:pStyle w:val="Pa2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82B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B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Родители, близкие детей, </w:t>
      </w:r>
      <w:proofErr w:type="gramStart"/>
      <w:r w:rsidRPr="00F82BDD">
        <w:rPr>
          <w:rFonts w:ascii="Times New Roman" w:hAnsi="Times New Roman" w:cs="Times New Roman"/>
          <w:i/>
          <w:color w:val="000000"/>
          <w:sz w:val="28"/>
          <w:szCs w:val="28"/>
        </w:rPr>
        <w:t>находясь дома могут</w:t>
      </w:r>
      <w:proofErr w:type="gramEnd"/>
      <w:r w:rsidRPr="00F82B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привить ребенку навыки преодоле</w:t>
      </w:r>
      <w:r w:rsidRPr="00F82BDD">
        <w:rPr>
          <w:rFonts w:ascii="Times New Roman" w:hAnsi="Times New Roman" w:cs="Times New Roman"/>
          <w:i/>
          <w:color w:val="000000"/>
          <w:sz w:val="28"/>
          <w:szCs w:val="28"/>
        </w:rPr>
        <w:softHyphen/>
        <w:t xml:space="preserve">ния, </w:t>
      </w:r>
      <w:proofErr w:type="spellStart"/>
      <w:r w:rsidRPr="00F82BDD">
        <w:rPr>
          <w:rFonts w:ascii="Times New Roman" w:hAnsi="Times New Roman" w:cs="Times New Roman"/>
          <w:i/>
          <w:color w:val="000000"/>
          <w:sz w:val="28"/>
          <w:szCs w:val="28"/>
        </w:rPr>
        <w:t>совладания</w:t>
      </w:r>
      <w:proofErr w:type="spellEnd"/>
      <w:r w:rsidRPr="00F82BD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</w:t>
      </w:r>
      <w:r w:rsidR="00F82B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F82B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82B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82BDD">
        <w:rPr>
          <w:rFonts w:ascii="Times New Roman" w:hAnsi="Times New Roman" w:cs="Times New Roman"/>
          <w:i/>
          <w:sz w:val="28"/>
          <w:szCs w:val="28"/>
        </w:rPr>
        <w:t>Для этого</w:t>
      </w:r>
      <w:r w:rsidRPr="00F82B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родителям необходимо:</w:t>
      </w:r>
      <w:r w:rsidRPr="00F82B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D77A42" w:rsidRPr="00DE74A8" w:rsidRDefault="00D77A42" w:rsidP="00F82BDD">
      <w:pPr>
        <w:pStyle w:val="P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 xml:space="preserve">Доброжелательное спокойствие членов семьи поможет придать ребенку уверенность, стабилизирует ситуацию. </w:t>
      </w:r>
    </w:p>
    <w:p w:rsidR="00D77A42" w:rsidRPr="00DE74A8" w:rsidRDefault="00D77A42" w:rsidP="00F82BDD">
      <w:pPr>
        <w:pStyle w:val="P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мыслями, рассказывайте честные истории из жизни, в том числе о преодолении вами и вашими знакомыми трудных жизненных ситу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</w:t>
      </w:r>
      <w:r w:rsidR="00F82BDD">
        <w:rPr>
          <w:rFonts w:ascii="Times New Roman" w:hAnsi="Times New Roman" w:cs="Times New Roman"/>
          <w:color w:val="000000"/>
          <w:sz w:val="28"/>
          <w:szCs w:val="28"/>
        </w:rPr>
        <w:t xml:space="preserve"> садик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 xml:space="preserve">, кружки). Дети, которые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чувствуют поддержку и искреннее сочувствие родителей, справ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D77A42" w:rsidRPr="00DE74A8" w:rsidRDefault="00D77A42" w:rsidP="00F82BD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Научить ребенка выражать свои эмоции в социально приемлемых формах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DE74A8">
        <w:rPr>
          <w:rFonts w:ascii="Times New Roman" w:hAnsi="Times New Roman" w:cs="Times New Roman"/>
          <w:color w:val="000000"/>
          <w:sz w:val="28"/>
          <w:szCs w:val="28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>ных негативных мыслей.</w:t>
      </w:r>
    </w:p>
    <w:p w:rsidR="00D77A42" w:rsidRPr="00DE74A8" w:rsidRDefault="00D77A42" w:rsidP="00F82BDD">
      <w:pPr>
        <w:pStyle w:val="P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</w:t>
      </w:r>
      <w:r w:rsidR="00F82BDD">
        <w:rPr>
          <w:rFonts w:ascii="Times New Roman" w:hAnsi="Times New Roman" w:cs="Times New Roman"/>
          <w:color w:val="000000"/>
          <w:sz w:val="28"/>
          <w:szCs w:val="28"/>
        </w:rPr>
        <w:t xml:space="preserve">еские упражнения, пение, танцы.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Старайтесь не вынуждать ребенка тратить силы на то, что ему не интересно, но постарай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77A42" w:rsidRPr="00DE74A8" w:rsidRDefault="00D77A42" w:rsidP="00F82BDD">
      <w:pPr>
        <w:pStyle w:val="P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E74A8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E74A8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77A42" w:rsidRPr="00DE74A8" w:rsidRDefault="00D77A42" w:rsidP="00F82BDD">
      <w:pPr>
        <w:pStyle w:val="P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77A42" w:rsidRDefault="00D77A42" w:rsidP="00F82BDD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E74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E74A8">
        <w:rPr>
          <w:rFonts w:ascii="Times New Roman" w:hAnsi="Times New Roman" w:cs="Times New Roman"/>
          <w:color w:val="000000"/>
          <w:sz w:val="28"/>
          <w:szCs w:val="28"/>
        </w:rPr>
        <w:softHyphen/>
        <w:t>ны, общение с друзьями по телефону и т. д.).</w:t>
      </w:r>
    </w:p>
    <w:p w:rsidR="00A41A3D" w:rsidRPr="00DE74A8" w:rsidRDefault="00A41A3D" w:rsidP="00F82BDD">
      <w:pPr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position w:val="13"/>
          <w:sz w:val="28"/>
          <w:szCs w:val="28"/>
          <w:vertAlign w:val="superscript"/>
        </w:rPr>
      </w:pPr>
    </w:p>
    <w:sectPr w:rsidR="00A41A3D" w:rsidRPr="00DE74A8" w:rsidSect="00D77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7A42"/>
    <w:rsid w:val="000720CB"/>
    <w:rsid w:val="00073246"/>
    <w:rsid w:val="006541F0"/>
    <w:rsid w:val="0066166A"/>
    <w:rsid w:val="00A41A3D"/>
    <w:rsid w:val="00B1603D"/>
    <w:rsid w:val="00BD49C6"/>
    <w:rsid w:val="00C855B1"/>
    <w:rsid w:val="00D77A42"/>
    <w:rsid w:val="00DE74A8"/>
    <w:rsid w:val="00F8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B1"/>
  </w:style>
  <w:style w:type="paragraph" w:styleId="2">
    <w:name w:val="heading 2"/>
    <w:basedOn w:val="a"/>
    <w:next w:val="a"/>
    <w:link w:val="20"/>
    <w:uiPriority w:val="9"/>
    <w:unhideWhenUsed/>
    <w:qFormat/>
    <w:rsid w:val="00072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A42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Cs w:val="24"/>
    </w:rPr>
  </w:style>
  <w:style w:type="character" w:customStyle="1" w:styleId="A20">
    <w:name w:val="A2"/>
    <w:uiPriority w:val="99"/>
    <w:rsid w:val="00D77A42"/>
    <w:rPr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D77A42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77A42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D77A42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D77A42"/>
    <w:rPr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D77A42"/>
    <w:pPr>
      <w:spacing w:line="501" w:lineRule="atLeast"/>
    </w:pPr>
    <w:rPr>
      <w:color w:val="auto"/>
    </w:rPr>
  </w:style>
  <w:style w:type="character" w:customStyle="1" w:styleId="A00">
    <w:name w:val="A0"/>
    <w:uiPriority w:val="99"/>
    <w:rsid w:val="00D77A42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D77A42"/>
    <w:pPr>
      <w:spacing w:line="241" w:lineRule="atLeast"/>
    </w:pPr>
    <w:rPr>
      <w:color w:val="auto"/>
    </w:rPr>
  </w:style>
  <w:style w:type="character" w:customStyle="1" w:styleId="20">
    <w:name w:val="Заголовок 2 Знак"/>
    <w:basedOn w:val="a0"/>
    <w:link w:val="2"/>
    <w:uiPriority w:val="9"/>
    <w:rsid w:val="000720C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E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2A64-75C5-4E76-99ED-789BDF94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2020-05-08T13:40:00Z</dcterms:created>
  <dcterms:modified xsi:type="dcterms:W3CDTF">2020-05-08T13:40:00Z</dcterms:modified>
</cp:coreProperties>
</file>