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C" w:rsidRPr="00E71FF9" w:rsidRDefault="00527DE4" w:rsidP="00114846">
      <w:pPr>
        <w:spacing w:line="480" w:lineRule="auto"/>
        <w:rPr>
          <w:rFonts w:ascii="Times New Roman" w:eastAsia="Batang" w:hAnsi="Times New Roman" w:cs="Times New Roman"/>
          <w:b/>
          <w:color w:val="FF0000"/>
          <w:sz w:val="24"/>
          <w:szCs w:val="24"/>
          <w:lang w:eastAsia="ko-KR"/>
        </w:rPr>
      </w:pPr>
      <w:r w:rsidRPr="00E71FF9">
        <w:rPr>
          <w:rFonts w:ascii="Times New Roman" w:eastAsia="Batang" w:hAnsi="Times New Roman" w:cs="Times New Roman"/>
          <w:b/>
          <w:color w:val="FF0000"/>
          <w:sz w:val="24"/>
          <w:szCs w:val="24"/>
          <w:lang w:eastAsia="ko-KR"/>
        </w:rPr>
        <w:t>СОЦИАЛЬНО-КОММУНИКАТИВНОЕ РАЗВИТИЕ.</w:t>
      </w:r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Социализация, развитие общения, нравственное воспитание.</w:t>
      </w:r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по формированию доброжелательных взаимоотношений между детьми, обращать внимание детей на хорошие поступки друг друга. 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E71FF9">
        <w:rPr>
          <w:rFonts w:ascii="Times New Roman" w:hAnsi="Times New Roman" w:cs="Times New Roman"/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Семья.</w:t>
      </w:r>
      <w:r w:rsidRPr="00E71FF9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E71FF9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Pr="00E71FF9">
        <w:rPr>
          <w:rFonts w:ascii="Times New Roman" w:hAnsi="Times New Roman" w:cs="Times New Roman"/>
          <w:sz w:val="24"/>
          <w:szCs w:val="24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27DE4" w:rsidRPr="00E71FF9" w:rsidRDefault="00527DE4" w:rsidP="005C43AC">
      <w:pPr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b/>
          <w:i/>
          <w:sz w:val="24"/>
          <w:szCs w:val="24"/>
        </w:rPr>
        <w:t>Самообслуживание, самостоятельность, трудовое воспитание.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E71FF9">
        <w:rPr>
          <w:rFonts w:ascii="Times New Roman" w:hAnsi="Times New Roman" w:cs="Times New Roman"/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 57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акреплять умение замечать и самостоятельно устранять непорядок в </w:t>
      </w:r>
      <w:r w:rsidRPr="00E71FF9">
        <w:rPr>
          <w:rFonts w:ascii="Times New Roman" w:hAnsi="Times New Roman" w:cs="Times New Roman"/>
          <w:sz w:val="24"/>
          <w:szCs w:val="24"/>
        </w:rPr>
        <w:lastRenderedPageBreak/>
        <w:t xml:space="preserve">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помогать взрослым поддерживать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добросовестно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58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527DE4" w:rsidRPr="00E71FF9" w:rsidRDefault="00527DE4" w:rsidP="005C43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E71FF9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на дорогах.</w:t>
      </w:r>
      <w:r w:rsidRPr="00E71FF9">
        <w:rPr>
          <w:rFonts w:ascii="Times New Roman" w:hAnsi="Times New Roman" w:cs="Times New Roman"/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 xml:space="preserve">«Дети», «Остановка трамвая», «Остановка автобуса», «Пешеходный переход», «Пункт первой 62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5C43AC" w:rsidRPr="00E71FF9" w:rsidRDefault="005C43AC" w:rsidP="005C43A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5C43AC" w:rsidRPr="00E71FF9" w:rsidRDefault="005C43AC" w:rsidP="005C43AC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eastAsia="Calibri" w:hAnsi="Times New Roman" w:cs="Times New Roman"/>
          <w:i/>
          <w:sz w:val="24"/>
          <w:szCs w:val="24"/>
        </w:rPr>
        <w:t xml:space="preserve">Содержание образовательной области </w:t>
      </w:r>
      <w:r w:rsidRPr="00E71FF9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«Социально-коммуникативное развитие» </w:t>
      </w:r>
      <w:r w:rsidRPr="00E71FF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представлено в разделе </w:t>
      </w:r>
      <w:r w:rsidRPr="00E71FF9">
        <w:rPr>
          <w:rFonts w:ascii="Times New Roman" w:eastAsia="Calibri" w:hAnsi="Times New Roman" w:cs="Times New Roman"/>
          <w:i/>
          <w:sz w:val="24"/>
          <w:szCs w:val="24"/>
        </w:rPr>
        <w:t xml:space="preserve">«Люди Крыма и их культуры» региональной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парциальной программы по гражданско-патриотическому воспитанию детей дошкольного возраста в Республике Крым </w:t>
      </w: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«Крымский веночек». </w:t>
      </w:r>
    </w:p>
    <w:p w:rsidR="005C43AC" w:rsidRPr="00E71FF9" w:rsidRDefault="005C43AC" w:rsidP="005C43AC">
      <w:pPr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Задачи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для детей старшего дошкольного возраста: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создавать условия, способствующие осознанию принадлежности к своему роду, семье, ее традициям и обычаям, помогая ребенку почувствовать гордость за это;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знакомить детей с конкретными историческими личностями, воспитывать на высоконравственных примерах  для  подражания защитников народа, родной земли, Отечества;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способствовать  возрождению, сохранению и развитию культур через ознакомление детей с их элементами;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учить устанавливать и развивать позитивные контакты с  окружающим  миром и людьми;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совершенствовать и обогащать читательский опыт детей, расширять жизненный опыт, знания о людях Крыма, о Родине, поддерживать и развивать детскую впечатлительность и эмоциональность;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>акцентировать внимание на общности культур людей в Крыму и показать своеобразие каждой из них в позитивном аспекте;</w:t>
      </w:r>
    </w:p>
    <w:p w:rsidR="005C43AC" w:rsidRPr="00E71FF9" w:rsidRDefault="005C43AC" w:rsidP="00515748">
      <w:pPr>
        <w:pStyle w:val="af6"/>
        <w:numPr>
          <w:ilvl w:val="0"/>
          <w:numId w:val="67"/>
        </w:numPr>
        <w:ind w:left="567" w:right="0" w:hanging="567"/>
        <w:rPr>
          <w:b/>
          <w:bCs/>
          <w:i/>
          <w:iCs/>
        </w:rPr>
      </w:pPr>
      <w:r w:rsidRPr="00E71FF9">
        <w:rPr>
          <w:bCs/>
          <w:i/>
          <w:iCs/>
        </w:rPr>
        <w:t xml:space="preserve">формировать убежденность в том, что Крым – наш общий дом и всем вместе надо заботиться о его природе, истории, культуре, жить в мире друг с другом.  </w:t>
      </w: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C43AC" w:rsidRPr="00E71FF9" w:rsidRDefault="005C43AC" w:rsidP="005C43AC">
      <w:pPr>
        <w:pStyle w:val="af6"/>
        <w:autoSpaceDE w:val="0"/>
        <w:autoSpaceDN w:val="0"/>
        <w:adjustRightInd w:val="0"/>
        <w:ind w:left="142" w:firstLine="567"/>
      </w:pPr>
    </w:p>
    <w:p w:rsidR="00527DE4" w:rsidRPr="00E71FF9" w:rsidRDefault="00527DE4" w:rsidP="00527DE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27DE4" w:rsidRPr="00E71FF9" w:rsidSect="005C43AC">
          <w:headerReference w:type="default" r:id="rId9"/>
          <w:pgSz w:w="11906" w:h="16838"/>
          <w:pgMar w:top="851" w:right="707" w:bottom="993" w:left="1418" w:header="426" w:footer="475" w:gutter="0"/>
          <w:cols w:space="720"/>
          <w:titlePg/>
          <w:docGrid w:linePitch="299"/>
        </w:sectPr>
      </w:pPr>
    </w:p>
    <w:p w:rsidR="005C43AC" w:rsidRPr="00E71FF9" w:rsidRDefault="00527DE4" w:rsidP="00527DE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71FF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ПОЗНАВАТЕЛЬНОЕ РАЗВИТИЕ.</w:t>
      </w:r>
    </w:p>
    <w:p w:rsidR="005C43AC" w:rsidRPr="00E71FF9" w:rsidRDefault="005C43AC" w:rsidP="005C43AC">
      <w:pPr>
        <w:pStyle w:val="af6"/>
        <w:ind w:left="0" w:right="393"/>
        <w:rPr>
          <w:color w:val="000000"/>
        </w:rPr>
      </w:pPr>
    </w:p>
    <w:p w:rsidR="005C43AC" w:rsidRPr="00E71FF9" w:rsidRDefault="005C43AC" w:rsidP="005C43AC">
      <w:pPr>
        <w:pStyle w:val="af6"/>
        <w:ind w:left="0" w:right="393"/>
        <w:rPr>
          <w:b/>
          <w:i/>
          <w:color w:val="000000"/>
        </w:rPr>
      </w:pPr>
      <w:r w:rsidRPr="00E71FF9">
        <w:rPr>
          <w:b/>
          <w:i/>
          <w:color w:val="000000"/>
        </w:rPr>
        <w:t>Формирование элементарных математических представлений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Количество и счет.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proofErr w:type="gramStart"/>
      <w:r w:rsidRPr="00E71FF9"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E71FF9">
        <w:t xml:space="preserve"> определять большую (меньшую) часть множества или их равенство.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E71FF9"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Познакомить с порядковым счетом в пределах 10, учить различать вопросы «Сколько?», «Который?» («Какой?») и правильно отвечать на них.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</w:p>
    <w:p w:rsidR="005C43AC" w:rsidRPr="00E71FF9" w:rsidRDefault="005C43AC" w:rsidP="00515748">
      <w:pPr>
        <w:pStyle w:val="af6"/>
        <w:numPr>
          <w:ilvl w:val="1"/>
          <w:numId w:val="39"/>
        </w:numPr>
        <w:ind w:left="426" w:right="121"/>
        <w:rPr>
          <w:color w:val="000000"/>
        </w:rPr>
      </w:pPr>
      <w:r w:rsidRPr="00E71FF9"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Величина. </w:t>
      </w:r>
    </w:p>
    <w:p w:rsidR="005C43AC" w:rsidRPr="00E71FF9" w:rsidRDefault="005C43AC" w:rsidP="00515748">
      <w:pPr>
        <w:pStyle w:val="af6"/>
        <w:numPr>
          <w:ilvl w:val="2"/>
          <w:numId w:val="39"/>
        </w:numPr>
        <w:ind w:left="426" w:right="121"/>
        <w:rPr>
          <w:color w:val="000000"/>
        </w:rPr>
      </w:pPr>
      <w:r w:rsidRPr="00E71FF9"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5C43AC" w:rsidRPr="00E71FF9" w:rsidRDefault="005C43AC" w:rsidP="00515748">
      <w:pPr>
        <w:pStyle w:val="af6"/>
        <w:numPr>
          <w:ilvl w:val="2"/>
          <w:numId w:val="39"/>
        </w:numPr>
        <w:ind w:left="426" w:right="121"/>
        <w:rPr>
          <w:color w:val="000000"/>
        </w:rPr>
      </w:pPr>
      <w:r w:rsidRPr="00E71FF9"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5C43AC" w:rsidRPr="00E71FF9" w:rsidRDefault="005C43AC" w:rsidP="00515748">
      <w:pPr>
        <w:pStyle w:val="af6"/>
        <w:numPr>
          <w:ilvl w:val="2"/>
          <w:numId w:val="39"/>
        </w:numPr>
        <w:ind w:left="426" w:right="121"/>
        <w:rPr>
          <w:color w:val="000000"/>
        </w:rPr>
      </w:pPr>
      <w:proofErr w:type="gramStart"/>
      <w:r w:rsidRPr="00E71FF9"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5C43AC" w:rsidRPr="00E71FF9" w:rsidRDefault="005C43AC" w:rsidP="00515748">
      <w:pPr>
        <w:pStyle w:val="af6"/>
        <w:numPr>
          <w:ilvl w:val="2"/>
          <w:numId w:val="39"/>
        </w:numPr>
        <w:ind w:left="426" w:right="121"/>
        <w:rPr>
          <w:color w:val="000000"/>
        </w:rPr>
      </w:pPr>
      <w:r w:rsidRPr="00E71FF9">
        <w:lastRenderedPageBreak/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Форма. </w:t>
      </w:r>
    </w:p>
    <w:p w:rsidR="005C43AC" w:rsidRPr="00E71FF9" w:rsidRDefault="005C43AC" w:rsidP="00515748">
      <w:pPr>
        <w:pStyle w:val="af6"/>
        <w:numPr>
          <w:ilvl w:val="3"/>
          <w:numId w:val="39"/>
        </w:numPr>
        <w:ind w:left="426" w:right="121"/>
        <w:rPr>
          <w:color w:val="000000"/>
        </w:rPr>
      </w:pPr>
      <w:r w:rsidRPr="00E71FF9"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5C43AC" w:rsidRPr="00E71FF9" w:rsidRDefault="005C43AC" w:rsidP="00515748">
      <w:pPr>
        <w:pStyle w:val="af6"/>
        <w:numPr>
          <w:ilvl w:val="3"/>
          <w:numId w:val="39"/>
        </w:numPr>
        <w:ind w:left="426" w:right="121"/>
        <w:rPr>
          <w:color w:val="000000"/>
        </w:rPr>
      </w:pPr>
      <w:r w:rsidRPr="00E71FF9"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</w:p>
    <w:p w:rsidR="005C43AC" w:rsidRPr="00E71FF9" w:rsidRDefault="005C43AC" w:rsidP="00515748">
      <w:pPr>
        <w:pStyle w:val="af6"/>
        <w:numPr>
          <w:ilvl w:val="4"/>
          <w:numId w:val="39"/>
        </w:numPr>
        <w:ind w:left="426" w:right="121"/>
        <w:rPr>
          <w:color w:val="000000"/>
        </w:rPr>
      </w:pPr>
      <w:r w:rsidRPr="00E71FF9">
        <w:t xml:space="preserve"> </w:t>
      </w:r>
      <w:proofErr w:type="gramStart"/>
      <w:r w:rsidRPr="00E71FF9"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E71FF9"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5C43AC" w:rsidRPr="00E71FF9" w:rsidRDefault="005C43AC" w:rsidP="00515748">
      <w:pPr>
        <w:pStyle w:val="af6"/>
        <w:numPr>
          <w:ilvl w:val="4"/>
          <w:numId w:val="39"/>
        </w:numPr>
        <w:ind w:left="426" w:right="121"/>
        <w:rPr>
          <w:color w:val="000000"/>
        </w:rPr>
      </w:pPr>
      <w:r w:rsidRPr="00E71FF9">
        <w:t xml:space="preserve">Учить ориентироваться на листе бумаги (справа — слева, вверху — внизу, в середине, в углу). 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Ориентировка во времени. </w:t>
      </w:r>
    </w:p>
    <w:p w:rsidR="005C43AC" w:rsidRPr="00E71FF9" w:rsidRDefault="005C43AC" w:rsidP="00515748">
      <w:pPr>
        <w:pStyle w:val="af6"/>
        <w:numPr>
          <w:ilvl w:val="5"/>
          <w:numId w:val="39"/>
        </w:numPr>
        <w:ind w:left="426" w:right="121"/>
        <w:rPr>
          <w:color w:val="000000"/>
        </w:rPr>
      </w:pPr>
      <w:r w:rsidRPr="00E71FF9">
        <w:t xml:space="preserve">Дать детям представление о том, что утро, вечер, день и ночь составляют сутки. </w:t>
      </w:r>
    </w:p>
    <w:p w:rsidR="005C43AC" w:rsidRPr="00E71FF9" w:rsidRDefault="005C43AC" w:rsidP="00515748">
      <w:pPr>
        <w:pStyle w:val="af6"/>
        <w:numPr>
          <w:ilvl w:val="5"/>
          <w:numId w:val="39"/>
        </w:numPr>
        <w:ind w:left="426" w:right="121"/>
        <w:rPr>
          <w:color w:val="000000"/>
        </w:rPr>
      </w:pPr>
      <w:proofErr w:type="gramStart"/>
      <w:r w:rsidRPr="00E71FF9">
        <w:t>Учить на конкретных примерах устанавливать</w:t>
      </w:r>
      <w:proofErr w:type="gramEnd"/>
      <w:r w:rsidRPr="00E71FF9"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Познавательно-исследовательская деятельность. </w:t>
      </w:r>
    </w:p>
    <w:p w:rsidR="005C43AC" w:rsidRPr="00E71FF9" w:rsidRDefault="005C43AC" w:rsidP="00515748">
      <w:pPr>
        <w:pStyle w:val="af6"/>
        <w:numPr>
          <w:ilvl w:val="6"/>
          <w:numId w:val="39"/>
        </w:numPr>
        <w:ind w:left="426" w:right="121"/>
        <w:rPr>
          <w:color w:val="000000"/>
        </w:rPr>
      </w:pPr>
      <w:r w:rsidRPr="00E71FF9"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5C43AC" w:rsidRPr="00E71FF9" w:rsidRDefault="005C43AC" w:rsidP="00515748">
      <w:pPr>
        <w:pStyle w:val="af6"/>
        <w:numPr>
          <w:ilvl w:val="6"/>
          <w:numId w:val="39"/>
        </w:numPr>
        <w:ind w:left="426" w:right="121"/>
        <w:rPr>
          <w:color w:val="000000"/>
        </w:rPr>
      </w:pPr>
      <w:r w:rsidRPr="00E71FF9"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</w:r>
    </w:p>
    <w:p w:rsidR="005C43AC" w:rsidRPr="00E71FF9" w:rsidRDefault="005C43AC" w:rsidP="00515748">
      <w:pPr>
        <w:pStyle w:val="af6"/>
        <w:numPr>
          <w:ilvl w:val="6"/>
          <w:numId w:val="39"/>
        </w:numPr>
        <w:ind w:left="426" w:right="121"/>
        <w:rPr>
          <w:color w:val="000000"/>
        </w:rPr>
      </w:pPr>
      <w:r w:rsidRPr="00E71FF9">
        <w:t xml:space="preserve">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</w:t>
      </w:r>
    </w:p>
    <w:p w:rsidR="005C43AC" w:rsidRPr="00E71FF9" w:rsidRDefault="005C43AC" w:rsidP="00515748">
      <w:pPr>
        <w:pStyle w:val="af6"/>
        <w:numPr>
          <w:ilvl w:val="6"/>
          <w:numId w:val="39"/>
        </w:numPr>
        <w:ind w:left="426" w:right="121"/>
        <w:rPr>
          <w:color w:val="000000"/>
        </w:rPr>
      </w:pPr>
      <w:r w:rsidRPr="00E71FF9"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Сенсорное развитие. </w:t>
      </w:r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proofErr w:type="gramStart"/>
      <w:r w:rsidRPr="00E71FF9"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</w:t>
      </w:r>
      <w:proofErr w:type="gramEnd"/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proofErr w:type="gramStart"/>
      <w:r w:rsidRPr="00E71FF9"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</w:r>
      <w:proofErr w:type="gramEnd"/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r w:rsidRPr="00E71FF9">
        <w:t xml:space="preserve">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r w:rsidRPr="00E71FF9"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r w:rsidRPr="00E71FF9"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E71FF9">
        <w:t>гладкий</w:t>
      </w:r>
      <w:proofErr w:type="gramEnd"/>
      <w:r w:rsidRPr="00E71FF9">
        <w:t xml:space="preserve">, пушистый, шероховатый и т. п.). </w:t>
      </w:r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r w:rsidRPr="00E71FF9">
        <w:t xml:space="preserve">Совершенствовать глазомер. </w:t>
      </w:r>
    </w:p>
    <w:p w:rsidR="005C43AC" w:rsidRPr="00E71FF9" w:rsidRDefault="005C43AC" w:rsidP="00515748">
      <w:pPr>
        <w:pStyle w:val="af6"/>
        <w:numPr>
          <w:ilvl w:val="7"/>
          <w:numId w:val="39"/>
        </w:numPr>
        <w:ind w:left="426" w:right="121"/>
        <w:rPr>
          <w:color w:val="000000"/>
        </w:rPr>
      </w:pPr>
      <w:r w:rsidRPr="00E71FF9">
        <w:t xml:space="preserve">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деятельность. </w:t>
      </w:r>
    </w:p>
    <w:p w:rsidR="005C43AC" w:rsidRPr="00E71FF9" w:rsidRDefault="005C43AC" w:rsidP="00515748">
      <w:pPr>
        <w:pStyle w:val="af6"/>
        <w:numPr>
          <w:ilvl w:val="8"/>
          <w:numId w:val="39"/>
        </w:numPr>
        <w:ind w:left="426" w:right="121"/>
        <w:rPr>
          <w:color w:val="000000"/>
        </w:rPr>
      </w:pPr>
      <w:r w:rsidRPr="00E71FF9"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5C43AC" w:rsidRPr="00E71FF9" w:rsidRDefault="005C43AC" w:rsidP="00515748">
      <w:pPr>
        <w:pStyle w:val="af6"/>
        <w:numPr>
          <w:ilvl w:val="8"/>
          <w:numId w:val="39"/>
        </w:numPr>
        <w:ind w:left="426" w:right="121"/>
        <w:rPr>
          <w:color w:val="000000"/>
        </w:rPr>
      </w:pPr>
      <w:r w:rsidRPr="00E71FF9"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5C43AC" w:rsidRPr="00E71FF9" w:rsidRDefault="005C43AC" w:rsidP="00515748">
      <w:pPr>
        <w:pStyle w:val="af6"/>
        <w:numPr>
          <w:ilvl w:val="8"/>
          <w:numId w:val="39"/>
        </w:numPr>
        <w:ind w:left="426" w:right="121"/>
        <w:rPr>
          <w:color w:val="000000"/>
        </w:rPr>
      </w:pPr>
      <w:r w:rsidRPr="00E71FF9">
        <w:t xml:space="preserve">Создавать условия для реализации проектной деятельности творческого типа. (Творческие проекты в этом возрасте носят индивидуальный характер.) </w:t>
      </w:r>
    </w:p>
    <w:p w:rsidR="005C43AC" w:rsidRPr="00E71FF9" w:rsidRDefault="005C43AC" w:rsidP="00515748">
      <w:pPr>
        <w:pStyle w:val="af6"/>
        <w:numPr>
          <w:ilvl w:val="8"/>
          <w:numId w:val="39"/>
        </w:numPr>
        <w:ind w:left="426" w:right="121"/>
        <w:rPr>
          <w:color w:val="000000"/>
        </w:rPr>
      </w:pPr>
      <w:r w:rsidRPr="00E71FF9">
        <w:t xml:space="preserve"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114846" w:rsidRDefault="00114846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Дидактические игры. 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>Организовывать дидактические игры, объединяя детей в подгруппы по 2–4 человека; учить выполнять правила игры.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 xml:space="preserve">Развивать в играх память, внимание, воображение, мышление, речь, сенсорные способности детей. 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proofErr w:type="gramStart"/>
      <w:r w:rsidRPr="00E71FF9"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 xml:space="preserve">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>Побуждать детей к самостоятельности в игре, вызывая у них эмоционально-положительный отклик на игровое действие.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 xml:space="preserve"> Учить подчиняться правилам в групповых играх. Воспитывать творческую самостоятельность. 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 xml:space="preserve">Формировать такие качества, как дружелюбие, дисциплинированность. </w:t>
      </w:r>
    </w:p>
    <w:p w:rsidR="005C43AC" w:rsidRPr="00E71FF9" w:rsidRDefault="005C43AC" w:rsidP="005C43AC">
      <w:pPr>
        <w:pStyle w:val="af6"/>
        <w:numPr>
          <w:ilvl w:val="1"/>
          <w:numId w:val="5"/>
        </w:numPr>
        <w:ind w:left="426" w:right="121"/>
        <w:rPr>
          <w:color w:val="000000"/>
        </w:rPr>
      </w:pPr>
      <w:r w:rsidRPr="00E71FF9">
        <w:t xml:space="preserve">Воспитывать культуру честного соперничества в играх-соревнованиях. 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color w:val="000000"/>
          <w:sz w:val="24"/>
          <w:szCs w:val="24"/>
        </w:rPr>
      </w:pP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Ознакомление с предметным окружением.</w:t>
      </w:r>
    </w:p>
    <w:p w:rsidR="005C43AC" w:rsidRPr="00E71FF9" w:rsidRDefault="005C43AC" w:rsidP="005C43AC">
      <w:pPr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профессиях.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многонациональная страна. Рассказывать детям 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5C43AC" w:rsidRPr="00E71FF9" w:rsidRDefault="005C43AC" w:rsidP="005C43AC">
      <w:pPr>
        <w:ind w:right="121"/>
        <w:rPr>
          <w:rFonts w:ascii="Times New Roman" w:hAnsi="Times New Roman" w:cs="Times New Roman"/>
          <w:color w:val="000000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:rsidR="005C43AC" w:rsidRPr="00E71FF9" w:rsidRDefault="005C43AC" w:rsidP="005C43A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</w:t>
      </w:r>
      <w:r w:rsidRPr="00E71FF9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 Сезонные наблюдения Осень. Закреплять представления о том, как похолодание и сокращение продолжительности дня изменяют жизнь растений, животных и человека.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 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5C43AC" w:rsidRPr="00E71FF9" w:rsidRDefault="005C43AC" w:rsidP="005C43A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eastAsia="Calibri" w:hAnsi="Times New Roman" w:cs="Times New Roman"/>
          <w:i/>
          <w:sz w:val="24"/>
          <w:szCs w:val="24"/>
        </w:rPr>
        <w:t xml:space="preserve">       Содержание образовательной области </w:t>
      </w:r>
      <w:r w:rsidRPr="00E71FF9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«Познавательное развитие» </w:t>
      </w:r>
      <w:r w:rsidRPr="00E71FF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представлено в разделе </w:t>
      </w:r>
      <w:r w:rsidRPr="00E71FF9">
        <w:rPr>
          <w:rFonts w:ascii="Times New Roman" w:eastAsia="Calibri" w:hAnsi="Times New Roman" w:cs="Times New Roman"/>
          <w:i/>
          <w:sz w:val="24"/>
          <w:szCs w:val="24"/>
        </w:rPr>
        <w:t xml:space="preserve">«Природа Крыма»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парциальной программы по гражданско-патриотическому воспитанию детей дошкольного возраста в Республике Крым </w:t>
      </w: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«Крымский веночек». </w:t>
      </w:r>
    </w:p>
    <w:p w:rsidR="005C43AC" w:rsidRPr="00E71FF9" w:rsidRDefault="005C43AC" w:rsidP="005C43AC">
      <w:pPr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 формировать элементы экологического миропонимания, экологической воспитанности. Развивать позитивное эмоционально-ценностное отношение к природному окружению посредством ознакомления детей с разнообразием природы Крыма.</w:t>
      </w:r>
    </w:p>
    <w:p w:rsidR="005C43AC" w:rsidRPr="00E71FF9" w:rsidRDefault="005C43AC" w:rsidP="005C43AC">
      <w:pPr>
        <w:tabs>
          <w:tab w:val="left" w:pos="8041"/>
        </w:tabs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Задачи </w:t>
      </w:r>
      <w:r w:rsidRPr="00E71FF9">
        <w:rPr>
          <w:rFonts w:ascii="Times New Roman" w:hAnsi="Times New Roman" w:cs="Times New Roman"/>
          <w:bCs/>
          <w:i/>
          <w:iCs/>
          <w:sz w:val="24"/>
          <w:szCs w:val="24"/>
        </w:rPr>
        <w:t>для детей старшего дошкольного возраста:</w:t>
      </w:r>
    </w:p>
    <w:p w:rsidR="005C43AC" w:rsidRPr="00E71FF9" w:rsidRDefault="005C43AC" w:rsidP="00515748">
      <w:pPr>
        <w:pStyle w:val="af6"/>
        <w:numPr>
          <w:ilvl w:val="0"/>
          <w:numId w:val="66"/>
        </w:numPr>
        <w:autoSpaceDE w:val="0"/>
        <w:autoSpaceDN w:val="0"/>
        <w:adjustRightInd w:val="0"/>
        <w:ind w:left="426" w:right="0"/>
        <w:rPr>
          <w:rFonts w:eastAsiaTheme="minorHAnsi"/>
          <w:bCs/>
          <w:i/>
          <w:color w:val="000000" w:themeColor="text1"/>
        </w:rPr>
      </w:pPr>
      <w:r w:rsidRPr="00E71FF9">
        <w:rPr>
          <w:rFonts w:eastAsiaTheme="minorHAnsi"/>
          <w:bCs/>
          <w:i/>
          <w:color w:val="000000" w:themeColor="text1"/>
        </w:rPr>
        <w:t>поддерживать устойчивый интерес к природе, ее объектам  и явлениям ближайшего окружения;</w:t>
      </w:r>
    </w:p>
    <w:p w:rsidR="005C43AC" w:rsidRPr="00E71FF9" w:rsidRDefault="005C43AC" w:rsidP="00515748">
      <w:pPr>
        <w:pStyle w:val="af6"/>
        <w:numPr>
          <w:ilvl w:val="0"/>
          <w:numId w:val="66"/>
        </w:numPr>
        <w:autoSpaceDE w:val="0"/>
        <w:autoSpaceDN w:val="0"/>
        <w:adjustRightInd w:val="0"/>
        <w:ind w:left="426" w:right="0"/>
        <w:rPr>
          <w:rFonts w:eastAsiaTheme="minorHAnsi"/>
          <w:bCs/>
          <w:i/>
          <w:color w:val="000000" w:themeColor="text1"/>
        </w:rPr>
      </w:pPr>
      <w:r w:rsidRPr="00E71FF9">
        <w:rPr>
          <w:rFonts w:eastAsiaTheme="minorHAnsi"/>
          <w:bCs/>
          <w:i/>
          <w:color w:val="000000" w:themeColor="text1"/>
        </w:rPr>
        <w:t>развивать познавательный интерес и познавательную активность в  процессе природоведческой  деятельности;</w:t>
      </w:r>
    </w:p>
    <w:p w:rsidR="005C43AC" w:rsidRPr="00E71FF9" w:rsidRDefault="005C43AC" w:rsidP="00515748">
      <w:pPr>
        <w:pStyle w:val="af6"/>
        <w:numPr>
          <w:ilvl w:val="0"/>
          <w:numId w:val="66"/>
        </w:numPr>
        <w:autoSpaceDE w:val="0"/>
        <w:autoSpaceDN w:val="0"/>
        <w:adjustRightInd w:val="0"/>
        <w:ind w:left="426" w:right="0"/>
        <w:rPr>
          <w:rFonts w:eastAsiaTheme="minorHAnsi"/>
          <w:bCs/>
          <w:i/>
          <w:color w:val="000000" w:themeColor="text1"/>
        </w:rPr>
      </w:pPr>
      <w:r w:rsidRPr="00E71FF9">
        <w:rPr>
          <w:rFonts w:eastAsiaTheme="minorHAnsi"/>
          <w:bCs/>
          <w:i/>
          <w:color w:val="000000" w:themeColor="text1"/>
        </w:rPr>
        <w:t>познакомить с особенностями климата, дать представление об их влиянии  на сезонные изменения в природе своего поселка, села, города;</w:t>
      </w:r>
    </w:p>
    <w:p w:rsidR="005C43AC" w:rsidRPr="00E71FF9" w:rsidRDefault="005C43AC" w:rsidP="00515748">
      <w:pPr>
        <w:pStyle w:val="af6"/>
        <w:numPr>
          <w:ilvl w:val="0"/>
          <w:numId w:val="66"/>
        </w:numPr>
        <w:autoSpaceDE w:val="0"/>
        <w:autoSpaceDN w:val="0"/>
        <w:adjustRightInd w:val="0"/>
        <w:ind w:left="426" w:right="0"/>
        <w:rPr>
          <w:rFonts w:eastAsiaTheme="minorHAnsi"/>
          <w:bCs/>
          <w:i/>
          <w:color w:val="000000" w:themeColor="text1"/>
        </w:rPr>
      </w:pPr>
      <w:r w:rsidRPr="00E71FF9">
        <w:rPr>
          <w:rFonts w:eastAsiaTheme="minorHAnsi"/>
          <w:bCs/>
          <w:i/>
          <w:color w:val="000000" w:themeColor="text1"/>
        </w:rPr>
        <w:t>сформировать  представления о взаимосвязях и взаимообусловленности  биологических элементов природы в местности проживания;</w:t>
      </w:r>
    </w:p>
    <w:p w:rsidR="005C43AC" w:rsidRPr="00E71FF9" w:rsidRDefault="005C43AC" w:rsidP="00515748">
      <w:pPr>
        <w:pStyle w:val="af6"/>
        <w:numPr>
          <w:ilvl w:val="0"/>
          <w:numId w:val="66"/>
        </w:numPr>
        <w:autoSpaceDE w:val="0"/>
        <w:autoSpaceDN w:val="0"/>
        <w:adjustRightInd w:val="0"/>
        <w:ind w:left="426" w:right="0"/>
        <w:rPr>
          <w:rFonts w:eastAsiaTheme="minorHAnsi"/>
          <w:bCs/>
          <w:i/>
          <w:color w:val="000000" w:themeColor="text1"/>
        </w:rPr>
      </w:pPr>
      <w:r w:rsidRPr="00E71FF9">
        <w:rPr>
          <w:rFonts w:eastAsiaTheme="minorHAnsi"/>
          <w:bCs/>
          <w:i/>
          <w:color w:val="000000" w:themeColor="text1"/>
        </w:rPr>
        <w:t xml:space="preserve">привлекать детей к посильному участию в природоохранной деятельности.  </w:t>
      </w:r>
    </w:p>
    <w:p w:rsidR="005C43AC" w:rsidRPr="00E71FF9" w:rsidRDefault="005C43AC" w:rsidP="005C43AC">
      <w:pPr>
        <w:autoSpaceDE w:val="0"/>
        <w:autoSpaceDN w:val="0"/>
        <w:adjustRightInd w:val="0"/>
        <w:ind w:left="786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5C43AC" w:rsidRPr="00E71FF9" w:rsidRDefault="005C43AC" w:rsidP="005C43A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содержательном разделе отмечены следующие темы программы:</w:t>
      </w:r>
    </w:p>
    <w:p w:rsidR="005C43AC" w:rsidRPr="00E71FF9" w:rsidRDefault="005C43AC" w:rsidP="005C43A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Географическое положение, климат, горы, водная среда, сезонные изменения в природе, растительный мир, животный мир, охрана природы, растения, занесенные в Красную книгу, </w:t>
      </w:r>
      <w:proofErr w:type="gramStart"/>
      <w:r w:rsidRPr="00E71FF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животные</w:t>
      </w:r>
      <w:proofErr w:type="gramEnd"/>
      <w:r w:rsidRPr="00E71FF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занесенные в Красную книгу. </w:t>
      </w:r>
    </w:p>
    <w:p w:rsidR="005C43AC" w:rsidRPr="00E71FF9" w:rsidRDefault="005C43AC" w:rsidP="005C43A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C43AC" w:rsidRPr="00E71FF9" w:rsidRDefault="005C43AC" w:rsidP="005C43AC">
      <w:pPr>
        <w:tabs>
          <w:tab w:val="left" w:pos="8041"/>
        </w:tabs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E71FF9" w:rsidRPr="00E71FF9" w:rsidRDefault="00E71FF9" w:rsidP="00E71FF9">
      <w:pPr>
        <w:rPr>
          <w:rFonts w:ascii="Times New Roman" w:hAnsi="Times New Roman" w:cs="Times New Roman"/>
          <w:b/>
          <w:sz w:val="24"/>
          <w:szCs w:val="24"/>
        </w:rPr>
        <w:sectPr w:rsidR="00E71FF9" w:rsidRPr="00E71FF9" w:rsidSect="005C43AC">
          <w:pgSz w:w="11906" w:h="16838"/>
          <w:pgMar w:top="851" w:right="707" w:bottom="993" w:left="1418" w:header="426" w:footer="475" w:gutter="0"/>
          <w:cols w:space="720"/>
          <w:titlePg/>
          <w:docGrid w:linePitch="299"/>
        </w:sectPr>
      </w:pPr>
    </w:p>
    <w:p w:rsidR="005C43AC" w:rsidRPr="00114846" w:rsidRDefault="00E71FF9" w:rsidP="00E71F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84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РЕЧЕВОЕ РАЗВИТИЕ.</w:t>
      </w:r>
    </w:p>
    <w:p w:rsidR="005C43AC" w:rsidRPr="00E71FF9" w:rsidRDefault="005C43AC" w:rsidP="005C43AC">
      <w:pPr>
        <w:shd w:val="clear" w:color="auto" w:fill="FFFFFF"/>
        <w:ind w:left="43" w:right="91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 речевая среда. </w:t>
      </w:r>
    </w:p>
    <w:p w:rsidR="005C43AC" w:rsidRPr="00E71FF9" w:rsidRDefault="005C43AC" w:rsidP="00515748">
      <w:pPr>
        <w:pStyle w:val="af6"/>
        <w:numPr>
          <w:ilvl w:val="0"/>
          <w:numId w:val="44"/>
        </w:numPr>
      </w:pPr>
      <w:r w:rsidRPr="00E71FF9">
        <w:t xml:space="preserve">Продолжать развивать речь как средство общения. </w:t>
      </w:r>
    </w:p>
    <w:p w:rsidR="005C43AC" w:rsidRPr="00E71FF9" w:rsidRDefault="005C43AC" w:rsidP="00515748">
      <w:pPr>
        <w:pStyle w:val="af6"/>
        <w:numPr>
          <w:ilvl w:val="0"/>
          <w:numId w:val="44"/>
        </w:numPr>
      </w:pPr>
      <w:r w:rsidRPr="00E71FF9">
        <w:t>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5C43AC" w:rsidRPr="00E71FF9" w:rsidRDefault="005C43AC" w:rsidP="00515748">
      <w:pPr>
        <w:pStyle w:val="af6"/>
        <w:numPr>
          <w:ilvl w:val="0"/>
          <w:numId w:val="44"/>
        </w:numPr>
      </w:pPr>
      <w:r w:rsidRPr="00E71FF9"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5C43AC" w:rsidRPr="00E71FF9" w:rsidRDefault="005C43AC" w:rsidP="00515748">
      <w:pPr>
        <w:pStyle w:val="af6"/>
        <w:numPr>
          <w:ilvl w:val="0"/>
          <w:numId w:val="44"/>
        </w:numPr>
      </w:pPr>
      <w:r w:rsidRPr="00E71FF9"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5C43AC" w:rsidRPr="00E71FF9" w:rsidRDefault="005C43AC" w:rsidP="00515748">
      <w:pPr>
        <w:pStyle w:val="af6"/>
        <w:numPr>
          <w:ilvl w:val="0"/>
          <w:numId w:val="44"/>
        </w:numPr>
      </w:pPr>
      <w:r w:rsidRPr="00E71FF9">
        <w:t xml:space="preserve">Учить детей решать спорные вопросы и улаживать конфликты с помощью речи: убеждать, доказывать, объяснять. 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словаря. </w:t>
      </w:r>
    </w:p>
    <w:p w:rsidR="005C43AC" w:rsidRPr="00E71FF9" w:rsidRDefault="005C43AC" w:rsidP="00515748">
      <w:pPr>
        <w:pStyle w:val="af6"/>
        <w:numPr>
          <w:ilvl w:val="0"/>
          <w:numId w:val="45"/>
        </w:numPr>
      </w:pPr>
      <w:r w:rsidRPr="00E71FF9"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</w:p>
    <w:p w:rsidR="005C43AC" w:rsidRPr="00E71FF9" w:rsidRDefault="005C43AC" w:rsidP="00515748">
      <w:pPr>
        <w:pStyle w:val="af6"/>
        <w:numPr>
          <w:ilvl w:val="0"/>
          <w:numId w:val="45"/>
        </w:numPr>
      </w:pPr>
      <w:proofErr w:type="gramStart"/>
      <w:r w:rsidRPr="00E71FF9">
        <w:t xml:space="preserve"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45"/>
        </w:numPr>
      </w:pPr>
      <w:proofErr w:type="gramStart"/>
      <w:r w:rsidRPr="00E71FF9">
        <w:t>Помогать детям употреблять</w:t>
      </w:r>
      <w:proofErr w:type="gramEnd"/>
      <w:r w:rsidRPr="00E71FF9">
        <w:t xml:space="preserve"> в речи слова в точном соответствии со смыслом. </w:t>
      </w:r>
    </w:p>
    <w:p w:rsidR="005C43AC" w:rsidRPr="00E71FF9" w:rsidRDefault="005C43AC" w:rsidP="005C43AC">
      <w:pPr>
        <w:pStyle w:val="af6"/>
        <w:ind w:left="720"/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Звуковая культура речи. </w:t>
      </w:r>
    </w:p>
    <w:p w:rsidR="005C43AC" w:rsidRPr="00E71FF9" w:rsidRDefault="005C43AC" w:rsidP="00515748">
      <w:pPr>
        <w:pStyle w:val="af6"/>
        <w:numPr>
          <w:ilvl w:val="0"/>
          <w:numId w:val="46"/>
        </w:numPr>
        <w:rPr>
          <w:rFonts w:eastAsiaTheme="minorHAnsi"/>
        </w:rPr>
      </w:pPr>
      <w:r w:rsidRPr="00E71FF9">
        <w:t xml:space="preserve">Закреплять правильное, отчетливое произнесение звуков. </w:t>
      </w:r>
    </w:p>
    <w:p w:rsidR="005C43AC" w:rsidRPr="00E71FF9" w:rsidRDefault="005C43AC" w:rsidP="00515748">
      <w:pPr>
        <w:pStyle w:val="af6"/>
        <w:numPr>
          <w:ilvl w:val="0"/>
          <w:numId w:val="46"/>
        </w:numPr>
        <w:rPr>
          <w:rFonts w:eastAsiaTheme="minorHAnsi"/>
        </w:rPr>
      </w:pPr>
      <w:r w:rsidRPr="00E71FF9">
        <w:t xml:space="preserve">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E71FF9">
        <w:t>ч</w:t>
      </w:r>
      <w:proofErr w:type="gramEnd"/>
      <w:r w:rsidRPr="00E71FF9">
        <w:t xml:space="preserve"> — ц, с — ш, ж — з, л — р. </w:t>
      </w:r>
    </w:p>
    <w:p w:rsidR="005C43AC" w:rsidRPr="00E71FF9" w:rsidRDefault="005C43AC" w:rsidP="00515748">
      <w:pPr>
        <w:pStyle w:val="af6"/>
        <w:numPr>
          <w:ilvl w:val="0"/>
          <w:numId w:val="46"/>
        </w:numPr>
        <w:rPr>
          <w:rFonts w:eastAsiaTheme="minorHAnsi"/>
        </w:rPr>
      </w:pPr>
      <w:r w:rsidRPr="00E71FF9"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5C43AC" w:rsidRPr="00E71FF9" w:rsidRDefault="005C43AC" w:rsidP="00515748">
      <w:pPr>
        <w:pStyle w:val="af6"/>
        <w:numPr>
          <w:ilvl w:val="0"/>
          <w:numId w:val="46"/>
        </w:numPr>
        <w:rPr>
          <w:rFonts w:eastAsiaTheme="minorHAnsi"/>
        </w:rPr>
      </w:pPr>
      <w:r w:rsidRPr="00E71FF9">
        <w:t xml:space="preserve">Отрабатывать интонационную выразительность речи. 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Грамматический строй речи. </w:t>
      </w:r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r w:rsidRPr="00E71FF9"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proofErr w:type="gramStart"/>
      <w:r w:rsidRPr="00E71FF9">
        <w:t>Помогать детям замечать</w:t>
      </w:r>
      <w:proofErr w:type="gramEnd"/>
      <w:r w:rsidRPr="00E71FF9"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proofErr w:type="gramStart"/>
      <w:r w:rsidRPr="00E71FF9">
        <w:t xml:space="preserve">Знакомить с разными способами образования слов (сахарница, хлебница; масленка, солонка; воспитатель, учитель, строитель).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proofErr w:type="gramStart"/>
      <w:r w:rsidRPr="00E71FF9">
        <w:t xml:space="preserve"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r w:rsidRPr="00E71FF9">
        <w:lastRenderedPageBreak/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E71FF9">
        <w:t>падежах</w:t>
      </w:r>
      <w:proofErr w:type="gramEnd"/>
      <w:r w:rsidRPr="00E71FF9"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5C43AC" w:rsidRPr="00E71FF9" w:rsidRDefault="005C43AC" w:rsidP="00515748">
      <w:pPr>
        <w:pStyle w:val="af6"/>
        <w:numPr>
          <w:ilvl w:val="0"/>
          <w:numId w:val="47"/>
        </w:numPr>
        <w:rPr>
          <w:rFonts w:eastAsiaTheme="minorHAnsi"/>
        </w:rPr>
      </w:pPr>
      <w:r w:rsidRPr="00E71FF9">
        <w:t>Учить составлять по образцу простые и сложные предложения. Совершенствовать умение пользоваться прямой и косвенной речью.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 xml:space="preserve">Связная речь.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Развивать умение поддерживать беседу.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Развивать монологическую форму речи.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Учить связно, последовательно и выразительно пересказывать небольшие сказки, рассказы.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 xml:space="preserve">Развивать умение составлять рассказы о событиях из личного опыта, придумывать свои концовки к сказкам. </w:t>
      </w:r>
    </w:p>
    <w:p w:rsidR="005C43AC" w:rsidRPr="00E71FF9" w:rsidRDefault="005C43AC" w:rsidP="00515748">
      <w:pPr>
        <w:pStyle w:val="af6"/>
        <w:numPr>
          <w:ilvl w:val="0"/>
          <w:numId w:val="48"/>
        </w:numPr>
        <w:rPr>
          <w:rFonts w:eastAsiaTheme="minorHAnsi"/>
        </w:rPr>
      </w:pPr>
      <w:r w:rsidRPr="00E71FF9">
        <w:t>Формировать умение составлять небольшие рассказы творческого характера на тему, предложенную воспитателем.</w:t>
      </w:r>
    </w:p>
    <w:p w:rsidR="005C43AC" w:rsidRPr="00E71FF9" w:rsidRDefault="005C43AC" w:rsidP="005C43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FF9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Приобщение к художественной литературе.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>Прививать интерес к чтению больших произведений (по главам).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Способствовать формированию эмоционального отношения к литературным произведениям.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Побуждать рассказывать о своем восприятии конкретного поступка литературного персонажа.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proofErr w:type="gramStart"/>
      <w:r w:rsidRPr="00E71FF9">
        <w:t>Помогать детям понять</w:t>
      </w:r>
      <w:proofErr w:type="gramEnd"/>
      <w:r w:rsidRPr="00E71FF9">
        <w:t xml:space="preserve">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Продолжать знакомить с книгами. Обращать внимание детей на оформление книги, на иллюстрации.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Сравнивать иллюстрации разных художников к одному и тому же произведению. </w:t>
      </w:r>
    </w:p>
    <w:p w:rsidR="005C43AC" w:rsidRPr="00E71FF9" w:rsidRDefault="005C43AC" w:rsidP="00515748">
      <w:pPr>
        <w:pStyle w:val="af6"/>
        <w:numPr>
          <w:ilvl w:val="0"/>
          <w:numId w:val="49"/>
        </w:numPr>
      </w:pPr>
      <w:r w:rsidRPr="00E71FF9">
        <w:t xml:space="preserve">Выяснять симпатии и предпочтения детей. </w:t>
      </w:r>
    </w:p>
    <w:p w:rsidR="005C43AC" w:rsidRPr="00E71FF9" w:rsidRDefault="005C43AC" w:rsidP="005C43AC">
      <w:pPr>
        <w:pStyle w:val="af6"/>
        <w:ind w:left="0" w:firstLine="851"/>
        <w:rPr>
          <w:bCs/>
          <w:iCs/>
        </w:rPr>
      </w:pPr>
    </w:p>
    <w:p w:rsidR="005C43AC" w:rsidRPr="00E71FF9" w:rsidRDefault="005C43AC" w:rsidP="005C43AC">
      <w:pPr>
        <w:pStyle w:val="af6"/>
        <w:ind w:left="0" w:firstLine="567"/>
        <w:rPr>
          <w:i/>
        </w:rPr>
      </w:pPr>
      <w:r w:rsidRPr="00E71FF9">
        <w:rPr>
          <w:bCs/>
          <w:i/>
          <w:iCs/>
        </w:rPr>
        <w:t xml:space="preserve">Содержание образовательной области </w:t>
      </w:r>
      <w:r w:rsidRPr="00E71FF9">
        <w:rPr>
          <w:rFonts w:eastAsia="Batang"/>
          <w:bCs/>
          <w:i/>
          <w:iCs/>
          <w:lang w:eastAsia="ko-KR"/>
        </w:rPr>
        <w:t xml:space="preserve">«Речевое развитие» </w:t>
      </w:r>
      <w:r w:rsidRPr="00E71FF9">
        <w:rPr>
          <w:bCs/>
          <w:i/>
          <w:iCs/>
          <w:shd w:val="clear" w:color="auto" w:fill="FFFFFF"/>
        </w:rPr>
        <w:t xml:space="preserve">представлено в разделе </w:t>
      </w:r>
      <w:r w:rsidRPr="00E71FF9">
        <w:rPr>
          <w:bCs/>
          <w:i/>
          <w:iCs/>
        </w:rPr>
        <w:t xml:space="preserve">«Люди Крыма и их культуры» </w:t>
      </w:r>
      <w:r w:rsidRPr="00E71FF9">
        <w:rPr>
          <w:i/>
          <w:iCs/>
        </w:rPr>
        <w:t xml:space="preserve">(подраздел «Речевое общение на родном языке и «языке соседа») </w:t>
      </w:r>
      <w:r w:rsidRPr="00E71FF9">
        <w:rPr>
          <w:bCs/>
          <w:i/>
          <w:iCs/>
          <w:shd w:val="clear" w:color="auto" w:fill="FFFFFF"/>
        </w:rPr>
        <w:t xml:space="preserve">Региональной </w:t>
      </w:r>
      <w:r w:rsidRPr="00E71FF9">
        <w:rPr>
          <w:i/>
        </w:rPr>
        <w:t xml:space="preserve">парциальной программе по гражданско-патриотическому воспитанию детей дошкольного возраста в Республике Крым </w:t>
      </w:r>
      <w:r w:rsidRPr="00E71FF9">
        <w:rPr>
          <w:b/>
          <w:i/>
        </w:rPr>
        <w:t>«Крымский веночек».</w:t>
      </w:r>
    </w:p>
    <w:p w:rsidR="005C43AC" w:rsidRPr="00E71FF9" w:rsidRDefault="005C43AC" w:rsidP="00515748">
      <w:pPr>
        <w:pStyle w:val="af0"/>
        <w:numPr>
          <w:ilvl w:val="1"/>
          <w:numId w:val="68"/>
        </w:numPr>
        <w:spacing w:after="0"/>
        <w:ind w:left="567"/>
        <w:rPr>
          <w:i/>
          <w:iCs/>
          <w:sz w:val="24"/>
          <w:szCs w:val="24"/>
        </w:rPr>
      </w:pPr>
      <w:r w:rsidRPr="00E71FF9">
        <w:rPr>
          <w:i/>
          <w:iCs/>
          <w:sz w:val="24"/>
          <w:szCs w:val="24"/>
        </w:rPr>
        <w:lastRenderedPageBreak/>
        <w:t>помочь детям в овладении элементарными навыками речевого общения в условиях близкородственной и неблизкородственной языковой среды;</w:t>
      </w:r>
    </w:p>
    <w:p w:rsidR="005C43AC" w:rsidRPr="00E71FF9" w:rsidRDefault="005C43AC" w:rsidP="00515748">
      <w:pPr>
        <w:pStyle w:val="af0"/>
        <w:numPr>
          <w:ilvl w:val="1"/>
          <w:numId w:val="68"/>
        </w:numPr>
        <w:spacing w:after="0"/>
        <w:ind w:left="567"/>
        <w:rPr>
          <w:i/>
          <w:iCs/>
          <w:sz w:val="24"/>
          <w:szCs w:val="24"/>
        </w:rPr>
      </w:pPr>
      <w:r w:rsidRPr="00E71FF9">
        <w:rPr>
          <w:i/>
          <w:iCs/>
          <w:sz w:val="24"/>
          <w:szCs w:val="24"/>
        </w:rPr>
        <w:t>совершенствовать и обогащать читательский опыт детей, расширять жизненный опыт, знания о людях Крыма, о родине, поддерживать и развивать детскую впечатлительность и эмоциональность.</w:t>
      </w:r>
    </w:p>
    <w:p w:rsidR="005C43AC" w:rsidRPr="00E71FF9" w:rsidRDefault="005C43AC" w:rsidP="005C43AC">
      <w:pPr>
        <w:pStyle w:val="af0"/>
        <w:spacing w:after="0"/>
        <w:ind w:left="0"/>
        <w:rPr>
          <w:i/>
          <w:sz w:val="24"/>
          <w:szCs w:val="24"/>
          <w:u w:val="single"/>
        </w:rPr>
      </w:pPr>
      <w:r w:rsidRPr="00E71FF9">
        <w:rPr>
          <w:i/>
          <w:iCs/>
          <w:sz w:val="24"/>
          <w:szCs w:val="24"/>
          <w:u w:val="single"/>
        </w:rPr>
        <w:t>Примерные лексические темы:</w:t>
      </w:r>
    </w:p>
    <w:p w:rsidR="005C43AC" w:rsidRPr="00E71FF9" w:rsidRDefault="005C43AC" w:rsidP="005C43AC">
      <w:pPr>
        <w:pStyle w:val="af0"/>
        <w:spacing w:after="0"/>
        <w:ind w:left="567"/>
        <w:rPr>
          <w:i/>
          <w:sz w:val="24"/>
          <w:szCs w:val="24"/>
        </w:rPr>
      </w:pPr>
      <w:r w:rsidRPr="00E71FF9">
        <w:rPr>
          <w:i/>
          <w:sz w:val="24"/>
          <w:szCs w:val="24"/>
        </w:rPr>
        <w:t>Давай познакомимся! Наши имена. Игры, игрушки. Еда. Семья, дом. Мой сосед. Давай дружить! Мой друг. Детский сад. Предметы быта. Животные и растения нашего края. Праздники. Крым – наш общий дом.</w:t>
      </w:r>
    </w:p>
    <w:p w:rsidR="005C43AC" w:rsidRPr="00E71FF9" w:rsidRDefault="005C43AC" w:rsidP="005C43AC">
      <w:pPr>
        <w:pStyle w:val="af0"/>
        <w:spacing w:after="0"/>
        <w:ind w:left="0"/>
        <w:rPr>
          <w:i/>
          <w:iCs/>
          <w:sz w:val="24"/>
          <w:szCs w:val="24"/>
          <w:u w:val="single"/>
        </w:rPr>
      </w:pPr>
      <w:r w:rsidRPr="00E71FF9">
        <w:rPr>
          <w:i/>
          <w:iCs/>
          <w:sz w:val="24"/>
          <w:szCs w:val="24"/>
          <w:u w:val="single"/>
        </w:rPr>
        <w:t>Примерная тематика словарной работы:</w:t>
      </w:r>
    </w:p>
    <w:p w:rsidR="005C43AC" w:rsidRPr="00E71FF9" w:rsidRDefault="005C43AC" w:rsidP="005C43AC">
      <w:pPr>
        <w:pStyle w:val="af0"/>
        <w:spacing w:after="0"/>
        <w:ind w:left="567"/>
        <w:rPr>
          <w:i/>
          <w:sz w:val="24"/>
          <w:szCs w:val="24"/>
        </w:rPr>
      </w:pPr>
      <w:r w:rsidRPr="00E71FF9">
        <w:rPr>
          <w:i/>
          <w:sz w:val="24"/>
          <w:szCs w:val="24"/>
        </w:rPr>
        <w:t>Имена моих друзей. Игры, игрушки. Давай познакомимся. Вежливые слова. Дом, предметы быта. Семья. Детский сад. Родная природа. Животные и растения Крыма. Родной город (село, поселок). Труд. Профессии взрослых. Вкусы у всех разные (наша еда): что общего в наших вкусах? Наша одежда и обувь. Наш Крым. Мы живём в России.</w:t>
      </w:r>
    </w:p>
    <w:p w:rsidR="005C43AC" w:rsidRPr="00E71FF9" w:rsidRDefault="005C43AC" w:rsidP="005C43AC">
      <w:pPr>
        <w:pStyle w:val="af0"/>
        <w:spacing w:after="0"/>
        <w:ind w:left="0"/>
        <w:rPr>
          <w:i/>
          <w:iCs/>
          <w:sz w:val="24"/>
          <w:szCs w:val="24"/>
          <w:u w:val="single"/>
        </w:rPr>
      </w:pPr>
      <w:r w:rsidRPr="00E71FF9">
        <w:rPr>
          <w:i/>
          <w:iCs/>
          <w:sz w:val="24"/>
          <w:szCs w:val="24"/>
          <w:u w:val="single"/>
        </w:rPr>
        <w:t>Примерная тематика занятий:</w:t>
      </w:r>
    </w:p>
    <w:p w:rsidR="005C43AC" w:rsidRPr="00E71FF9" w:rsidRDefault="005C43AC" w:rsidP="005C43AC">
      <w:pPr>
        <w:pStyle w:val="af0"/>
        <w:spacing w:after="0"/>
        <w:ind w:left="567"/>
        <w:rPr>
          <w:b/>
          <w:sz w:val="24"/>
          <w:szCs w:val="24"/>
        </w:rPr>
      </w:pPr>
      <w:r w:rsidRPr="00E71FF9">
        <w:rPr>
          <w:i/>
          <w:sz w:val="24"/>
          <w:szCs w:val="24"/>
        </w:rPr>
        <w:t>Давай познакомимся! Я люблю дружное слово ВМЕСТЕ. Для чего люди общаются? Общение бывает разным. Зачем быть вежливым? В стране вежливости! Твой голос: тихо или громко? От улыбки станет всем светлей! Можно ли общаться без слов? Не забудь извиниться. Правила общения. День рождения. Слово – не воробей, вылетит – не поймаешь. Человек без друзей, что дерево без корней. Ура! Я тебя понимаю! До следующей встречи!</w:t>
      </w:r>
    </w:p>
    <w:p w:rsidR="005C43AC" w:rsidRPr="00E71FF9" w:rsidRDefault="005C43AC" w:rsidP="005C43AC">
      <w:pPr>
        <w:pStyle w:val="af0"/>
        <w:spacing w:after="0"/>
        <w:ind w:left="567"/>
        <w:rPr>
          <w:sz w:val="24"/>
          <w:szCs w:val="24"/>
        </w:rPr>
      </w:pPr>
    </w:p>
    <w:p w:rsidR="005C43AC" w:rsidRPr="00E71FF9" w:rsidRDefault="005C43AC" w:rsidP="005C43AC">
      <w:pPr>
        <w:pStyle w:val="af0"/>
        <w:spacing w:after="0"/>
        <w:ind w:left="567"/>
        <w:rPr>
          <w:sz w:val="24"/>
          <w:szCs w:val="24"/>
        </w:rPr>
      </w:pPr>
    </w:p>
    <w:p w:rsidR="005C43AC" w:rsidRPr="00E71FF9" w:rsidRDefault="005C43AC" w:rsidP="005C43AC">
      <w:pPr>
        <w:pStyle w:val="af0"/>
        <w:spacing w:after="0"/>
        <w:ind w:left="567"/>
        <w:rPr>
          <w:sz w:val="24"/>
          <w:szCs w:val="24"/>
        </w:rPr>
      </w:pPr>
    </w:p>
    <w:p w:rsidR="005C43AC" w:rsidRPr="00E71FF9" w:rsidRDefault="005C43AC" w:rsidP="005C43AC">
      <w:pPr>
        <w:pStyle w:val="af0"/>
        <w:spacing w:after="0"/>
        <w:ind w:left="567"/>
        <w:rPr>
          <w:sz w:val="24"/>
          <w:szCs w:val="24"/>
        </w:rPr>
      </w:pPr>
    </w:p>
    <w:p w:rsidR="005C43AC" w:rsidRPr="00E71FF9" w:rsidRDefault="005C43AC" w:rsidP="005C43AC">
      <w:pPr>
        <w:pStyle w:val="af0"/>
        <w:spacing w:after="0"/>
        <w:ind w:left="567"/>
        <w:rPr>
          <w:sz w:val="24"/>
          <w:szCs w:val="24"/>
        </w:rPr>
      </w:pPr>
    </w:p>
    <w:p w:rsidR="00D33A43" w:rsidRDefault="00D33A43" w:rsidP="00E71FF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D33A43" w:rsidSect="005C43AC">
          <w:pgSz w:w="11906" w:h="16838"/>
          <w:pgMar w:top="851" w:right="707" w:bottom="993" w:left="1418" w:header="426" w:footer="475" w:gutter="0"/>
          <w:cols w:space="720"/>
          <w:titlePg/>
          <w:docGrid w:linePitch="299"/>
        </w:sectPr>
      </w:pPr>
    </w:p>
    <w:p w:rsidR="005C43AC" w:rsidRPr="00E71FF9" w:rsidRDefault="00E71FF9" w:rsidP="00E71FF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1FF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ХУДОЖЕСТВЕННО-ЭСТЕТИЧЕСКОЕ РАЗВИТИЕ.</w:t>
      </w:r>
    </w:p>
    <w:p w:rsidR="005C43AC" w:rsidRPr="00E71FF9" w:rsidRDefault="005C43AC" w:rsidP="005C43AC">
      <w:pPr>
        <w:pStyle w:val="321"/>
        <w:keepNext/>
        <w:keepLines/>
        <w:shd w:val="clear" w:color="auto" w:fill="auto"/>
        <w:spacing w:before="0" w:line="276" w:lineRule="auto"/>
        <w:ind w:right="-2"/>
        <w:jc w:val="both"/>
        <w:rPr>
          <w:b w:val="0"/>
          <w:color w:val="000000" w:themeColor="text1"/>
          <w:sz w:val="24"/>
          <w:szCs w:val="24"/>
          <w:u w:val="single"/>
        </w:rPr>
      </w:pPr>
      <w:r w:rsidRPr="00E71FF9">
        <w:rPr>
          <w:rStyle w:val="324"/>
          <w:color w:val="000000" w:themeColor="text1"/>
          <w:sz w:val="24"/>
          <w:szCs w:val="24"/>
          <w:u w:val="single"/>
        </w:rPr>
        <w:t>Основные цели и задачи</w:t>
      </w:r>
      <w:r w:rsidRPr="00E71FF9">
        <w:rPr>
          <w:b w:val="0"/>
          <w:color w:val="000000" w:themeColor="text1"/>
          <w:sz w:val="24"/>
          <w:szCs w:val="24"/>
          <w:u w:val="single"/>
        </w:rPr>
        <w:t xml:space="preserve"> по тематическим блокам:</w:t>
      </w:r>
    </w:p>
    <w:p w:rsidR="005C43AC" w:rsidRPr="00E71FF9" w:rsidRDefault="005C43AC" w:rsidP="005C43AC">
      <w:pPr>
        <w:pStyle w:val="ae"/>
        <w:shd w:val="clear" w:color="auto" w:fill="auto"/>
        <w:spacing w:after="0" w:line="276" w:lineRule="auto"/>
        <w:ind w:left="20" w:right="20" w:firstLine="4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C43AC" w:rsidRPr="00E71FF9" w:rsidRDefault="005C43AC" w:rsidP="005C43AC">
      <w:pPr>
        <w:pStyle w:val="ae"/>
        <w:shd w:val="clear" w:color="auto" w:fill="auto"/>
        <w:spacing w:after="0" w:line="276" w:lineRule="auto"/>
        <w:ind w:left="20" w:right="20" w:firstLine="4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E71FF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собностей.</w:t>
      </w:r>
    </w:p>
    <w:p w:rsidR="005C43AC" w:rsidRPr="00E71FF9" w:rsidRDefault="005C43AC" w:rsidP="005C43AC">
      <w:pPr>
        <w:tabs>
          <w:tab w:val="left" w:pos="945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FF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Продолжать формировать интерес к музыке, живописи, литературе, народному искусству.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proofErr w:type="gramStart"/>
      <w:r w:rsidRPr="00E71FF9"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  <w:proofErr w:type="gramEnd"/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Продолжать знакомить с жанрами изобразительного и музыкального искусства.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Расширять представления о графике (ее выразительных средствах). </w:t>
      </w:r>
    </w:p>
    <w:p w:rsidR="005C43AC" w:rsidRPr="00E71FF9" w:rsidRDefault="005C43AC" w:rsidP="00E71FF9">
      <w:pPr>
        <w:pStyle w:val="af6"/>
        <w:numPr>
          <w:ilvl w:val="1"/>
          <w:numId w:val="49"/>
        </w:numPr>
        <w:tabs>
          <w:tab w:val="clear" w:pos="1440"/>
        </w:tabs>
        <w:ind w:left="426"/>
      </w:pPr>
      <w:r w:rsidRPr="00E71FF9">
        <w:t xml:space="preserve">Знакомить с творчеством художников-иллюстраторов детских книг (Ю. Васнецов, Е. </w:t>
      </w:r>
      <w:proofErr w:type="spellStart"/>
      <w:r w:rsidRPr="00E71FF9">
        <w:t>Рачев</w:t>
      </w:r>
      <w:proofErr w:type="spellEnd"/>
      <w:r w:rsidRPr="00E71FF9">
        <w:t xml:space="preserve">, Е. </w:t>
      </w:r>
      <w:proofErr w:type="spellStart"/>
      <w:r w:rsidRPr="00E71FF9">
        <w:t>Чарушин</w:t>
      </w:r>
      <w:proofErr w:type="spellEnd"/>
      <w:r w:rsidRPr="00E71FF9">
        <w:t xml:space="preserve">, И. </w:t>
      </w:r>
      <w:proofErr w:type="spellStart"/>
      <w:r w:rsidRPr="00E71FF9">
        <w:t>Билибин</w:t>
      </w:r>
      <w:proofErr w:type="spellEnd"/>
      <w:r w:rsidRPr="00E71FF9">
        <w:t xml:space="preserve"> и др.).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Продолжать знакомить с архитектурой. </w:t>
      </w:r>
      <w:proofErr w:type="gramStart"/>
      <w:r w:rsidRPr="00E71FF9"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E71FF9">
        <w:t xml:space="preserve"> Подводить дошкольников к пониманию зависимости конструкции здания от его назначения: жилой дом, театр, храм и т. д.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Развивать наблюдательность, учить </w:t>
      </w:r>
      <w:proofErr w:type="gramStart"/>
      <w:r w:rsidRPr="00E71FF9">
        <w:t>внимательно</w:t>
      </w:r>
      <w:proofErr w:type="gramEnd"/>
      <w:r w:rsidRPr="00E71FF9"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lastRenderedPageBreak/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Совершенствовать изобразительные навыки и умения, формировать художественно-творческие способности.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Развивать чувство формы, цвета, пропорций.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Продолжать знакомить с народным декоративно-прикладным искусством (Городец, </w:t>
      </w:r>
      <w:proofErr w:type="spellStart"/>
      <w:r w:rsidRPr="00E71FF9">
        <w:t>Полхов</w:t>
      </w:r>
      <w:proofErr w:type="spellEnd"/>
      <w:r w:rsidRPr="00E71FF9">
        <w:t xml:space="preserve">-Майдан, Гжель), расширять представления о народных игрушках (матрешки — городецкая, </w:t>
      </w:r>
      <w:proofErr w:type="spellStart"/>
      <w:r w:rsidRPr="00E71FF9">
        <w:t>богородская</w:t>
      </w:r>
      <w:proofErr w:type="spellEnd"/>
      <w:r w:rsidRPr="00E71FF9">
        <w:t xml:space="preserve">; бирюльки).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5C43AC" w:rsidRPr="00E71FF9" w:rsidRDefault="005C43AC" w:rsidP="00E71FF9">
      <w:pPr>
        <w:pStyle w:val="af6"/>
        <w:numPr>
          <w:ilvl w:val="0"/>
          <w:numId w:val="49"/>
        </w:numPr>
        <w:ind w:left="426"/>
      </w:pPr>
      <w:r w:rsidRPr="00E71FF9"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Предметное рисование.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>Продолжать совершенствовать умение передавать в рисунке образы предметов, объектов, персонажей сказок, литературных произведений.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>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Учить передавать движения фигур.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lastRenderedPageBreak/>
        <w:t xml:space="preserve"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Учить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</w:r>
    </w:p>
    <w:p w:rsidR="005C43AC" w:rsidRPr="00E71FF9" w:rsidRDefault="005C43AC" w:rsidP="00515748">
      <w:pPr>
        <w:pStyle w:val="af6"/>
        <w:numPr>
          <w:ilvl w:val="0"/>
          <w:numId w:val="50"/>
        </w:numPr>
      </w:pPr>
      <w:r w:rsidRPr="00E71FF9">
        <w:t xml:space="preserve">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E71FF9" w:rsidRPr="00E71FF9" w:rsidRDefault="00E71FF9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Сюжетное рисование. </w:t>
      </w:r>
    </w:p>
    <w:p w:rsidR="005C43AC" w:rsidRPr="00E71FF9" w:rsidRDefault="005C43AC" w:rsidP="00515748">
      <w:pPr>
        <w:pStyle w:val="af6"/>
        <w:numPr>
          <w:ilvl w:val="0"/>
          <w:numId w:val="51"/>
        </w:numPr>
      </w:pPr>
      <w:r w:rsidRPr="00E71FF9"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5C43AC" w:rsidRPr="00E71FF9" w:rsidRDefault="005C43AC" w:rsidP="00515748">
      <w:pPr>
        <w:pStyle w:val="af6"/>
        <w:numPr>
          <w:ilvl w:val="0"/>
          <w:numId w:val="51"/>
        </w:numPr>
      </w:pPr>
      <w:r w:rsidRPr="00E71FF9">
        <w:t xml:space="preserve">Развивать композиционные умения, учить располагать изображения на полосе внизу листа, по всему листу. </w:t>
      </w:r>
    </w:p>
    <w:p w:rsidR="005C43AC" w:rsidRPr="00E71FF9" w:rsidRDefault="005C43AC" w:rsidP="00515748">
      <w:pPr>
        <w:pStyle w:val="af6"/>
        <w:numPr>
          <w:ilvl w:val="0"/>
          <w:numId w:val="51"/>
        </w:numPr>
      </w:pPr>
      <w:r w:rsidRPr="00E71FF9"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</w:r>
    </w:p>
    <w:p w:rsidR="005C43AC" w:rsidRPr="00E71FF9" w:rsidRDefault="005C43AC" w:rsidP="00515748">
      <w:pPr>
        <w:pStyle w:val="af6"/>
        <w:numPr>
          <w:ilvl w:val="0"/>
          <w:numId w:val="51"/>
        </w:numPr>
      </w:pPr>
      <w:r w:rsidRPr="00E71FF9">
        <w:t xml:space="preserve">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Декоративное рисование.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proofErr w:type="gramStart"/>
      <w:r w:rsidRPr="00E71FF9"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E71FF9">
        <w:t>филимоновской</w:t>
      </w:r>
      <w:proofErr w:type="spellEnd"/>
      <w:r w:rsidRPr="00E71FF9"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Познакомить с росписью </w:t>
      </w:r>
      <w:proofErr w:type="spellStart"/>
      <w:r w:rsidRPr="00E71FF9">
        <w:t>Полхов</w:t>
      </w:r>
      <w:proofErr w:type="spellEnd"/>
      <w:r w:rsidRPr="00E71FF9">
        <w:t xml:space="preserve">-Майдана.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городецкую и </w:t>
      </w:r>
      <w:proofErr w:type="spellStart"/>
      <w:r w:rsidRPr="00E71FF9">
        <w:t>полхов-майданскую</w:t>
      </w:r>
      <w:proofErr w:type="spellEnd"/>
      <w:r w:rsidRPr="00E71FF9">
        <w:t xml:space="preserve"> роспись в творческую работу детей, помогать осваивать специфику этих видов росписи.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Знакомить с региональным (местным) декоративным искусством.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proofErr w:type="gramStart"/>
      <w:r w:rsidRPr="00E71FF9">
        <w:lastRenderedPageBreak/>
        <w:t xml:space="preserve">Учить составлять узоры по мотивам городецкой, </w:t>
      </w:r>
      <w:proofErr w:type="spellStart"/>
      <w:r w:rsidRPr="00E71FF9">
        <w:t>полхов-майданской</w:t>
      </w:r>
      <w:proofErr w:type="spellEnd"/>
      <w:r w:rsidRPr="00E71FF9">
        <w:t xml:space="preserve">, гжельской росписи: знакомить с характерными элементами (бутоны, цветы, листья, травка, усики, завитки, оживки).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Учить создавать узоры на листах в форме народного изделия (поднос, солонка, чашка, розетка и др.).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Для развития творчества в декоративной деятельности использовать декоративные ткани.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>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Учить </w:t>
      </w:r>
      <w:proofErr w:type="gramStart"/>
      <w:r w:rsidRPr="00E71FF9">
        <w:t>ритмично</w:t>
      </w:r>
      <w:proofErr w:type="gramEnd"/>
      <w:r w:rsidRPr="00E71FF9">
        <w:t xml:space="preserve"> располагать узор. </w:t>
      </w:r>
    </w:p>
    <w:p w:rsidR="005C43AC" w:rsidRPr="00E71FF9" w:rsidRDefault="005C43AC" w:rsidP="00515748">
      <w:pPr>
        <w:pStyle w:val="af6"/>
        <w:numPr>
          <w:ilvl w:val="0"/>
          <w:numId w:val="52"/>
        </w:numPr>
      </w:pPr>
      <w:r w:rsidRPr="00E71FF9">
        <w:t xml:space="preserve">Предлагать расписывать бумажные силуэты и объемные фигуры. 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Продолжать знакомить детей с особенностями лепки из глины, пластилина и пластической массы.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Продолжать учить лепить посуду из целого куска глины и пластилина ленточным способом.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Закреплять умение лепить предметы пластическим, конструктивным и комбинированным способами.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Развивать творчество, инициативу.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</w:t>
      </w:r>
    </w:p>
    <w:p w:rsidR="005C43AC" w:rsidRPr="00E71FF9" w:rsidRDefault="005C43AC" w:rsidP="00515748">
      <w:pPr>
        <w:pStyle w:val="af6"/>
        <w:numPr>
          <w:ilvl w:val="0"/>
          <w:numId w:val="53"/>
        </w:numPr>
      </w:pPr>
      <w:r w:rsidRPr="00E71FF9">
        <w:t>Закреплять навык тщательно мыть руки по окончании лепки.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Декоративная лепка. 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t>Продолжать знакомить детей с особенностями декоративной лепки.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t xml:space="preserve">Формировать интерес и эстетическое отношение к предметам народного декоративно-прикладного искусства. 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t>Учить лепить птиц, животных, людей по типу народных игрушек (</w:t>
      </w:r>
      <w:proofErr w:type="gramStart"/>
      <w:r w:rsidRPr="00E71FF9">
        <w:t>дымковской</w:t>
      </w:r>
      <w:proofErr w:type="gramEnd"/>
      <w:r w:rsidRPr="00E71FF9">
        <w:t xml:space="preserve">, </w:t>
      </w:r>
      <w:proofErr w:type="spellStart"/>
      <w:r w:rsidRPr="00E71FF9">
        <w:t>филимоновской</w:t>
      </w:r>
      <w:proofErr w:type="spellEnd"/>
      <w:r w:rsidRPr="00E71FF9">
        <w:t xml:space="preserve">, </w:t>
      </w:r>
      <w:proofErr w:type="spellStart"/>
      <w:r w:rsidRPr="00E71FF9">
        <w:t>каргопольской</w:t>
      </w:r>
      <w:proofErr w:type="spellEnd"/>
      <w:r w:rsidRPr="00E71FF9">
        <w:t xml:space="preserve"> и др.). 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t xml:space="preserve">Формировать умение украшать узорами предметы декоративного искусства. 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t xml:space="preserve">Учить расписывать изделия гуашью, украшать их </w:t>
      </w:r>
      <w:proofErr w:type="spellStart"/>
      <w:r w:rsidRPr="00E71FF9">
        <w:t>налепами</w:t>
      </w:r>
      <w:proofErr w:type="spellEnd"/>
      <w:r w:rsidRPr="00E71FF9">
        <w:t xml:space="preserve"> и углубленным рельефом, использовать стеку.</w:t>
      </w:r>
    </w:p>
    <w:p w:rsidR="005C43AC" w:rsidRPr="00E71FF9" w:rsidRDefault="005C43AC" w:rsidP="00515748">
      <w:pPr>
        <w:pStyle w:val="af6"/>
        <w:numPr>
          <w:ilvl w:val="0"/>
          <w:numId w:val="54"/>
        </w:numPr>
      </w:pPr>
      <w:r w:rsidRPr="00E71FF9">
        <w:lastRenderedPageBreak/>
        <w:t xml:space="preserve">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 xml:space="preserve">Аппликация. </w:t>
      </w:r>
    </w:p>
    <w:p w:rsidR="005C43AC" w:rsidRPr="00E71FF9" w:rsidRDefault="005C43AC" w:rsidP="00515748">
      <w:pPr>
        <w:pStyle w:val="af6"/>
        <w:numPr>
          <w:ilvl w:val="0"/>
          <w:numId w:val="55"/>
        </w:numPr>
      </w:pPr>
      <w:r w:rsidRPr="00E71FF9"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5C43AC" w:rsidRPr="00E71FF9" w:rsidRDefault="005C43AC" w:rsidP="00515748">
      <w:pPr>
        <w:pStyle w:val="af6"/>
        <w:numPr>
          <w:ilvl w:val="0"/>
          <w:numId w:val="55"/>
        </w:numPr>
      </w:pPr>
      <w:r w:rsidRPr="00E71FF9"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</w:t>
      </w:r>
    </w:p>
    <w:p w:rsidR="005C43AC" w:rsidRPr="00E71FF9" w:rsidRDefault="005C43AC" w:rsidP="00515748">
      <w:pPr>
        <w:pStyle w:val="af6"/>
        <w:numPr>
          <w:ilvl w:val="0"/>
          <w:numId w:val="55"/>
        </w:numPr>
      </w:pPr>
      <w:r w:rsidRPr="00E71FF9">
        <w:t xml:space="preserve"> С целью создания выразительного образа учить приему обрывания.</w:t>
      </w:r>
    </w:p>
    <w:p w:rsidR="005C43AC" w:rsidRPr="00E71FF9" w:rsidRDefault="005C43AC" w:rsidP="00515748">
      <w:pPr>
        <w:pStyle w:val="af6"/>
        <w:numPr>
          <w:ilvl w:val="0"/>
          <w:numId w:val="55"/>
        </w:numPr>
      </w:pPr>
      <w:r w:rsidRPr="00E71FF9">
        <w:t xml:space="preserve">Побуждать создавать предметные и сюжетные композиции, дополнять их деталями, обогащающими изображения. </w:t>
      </w:r>
    </w:p>
    <w:p w:rsidR="005C43AC" w:rsidRPr="00E71FF9" w:rsidRDefault="005C43AC" w:rsidP="00515748">
      <w:pPr>
        <w:pStyle w:val="af6"/>
        <w:numPr>
          <w:ilvl w:val="0"/>
          <w:numId w:val="55"/>
        </w:numPr>
      </w:pPr>
      <w:r w:rsidRPr="00E71FF9">
        <w:t>Формировать аккуратное и бережное отношение к материалам.</w:t>
      </w: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Прикладное творчество.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Формировать умение самостоятельно создавать игрушки для </w:t>
      </w:r>
      <w:proofErr w:type="spellStart"/>
      <w:r w:rsidRPr="00E71FF9">
        <w:t>сюжетноролевых</w:t>
      </w:r>
      <w:proofErr w:type="spellEnd"/>
      <w:r w:rsidRPr="00E71FF9">
        <w:t xml:space="preserve"> игр (флажки, сумочки, шапочки, салфетки и др.); сувениры для родителей, сотрудников детского сада, елочные украшения.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5C43AC" w:rsidRPr="00E71FF9" w:rsidRDefault="005C43AC" w:rsidP="00515748">
      <w:pPr>
        <w:pStyle w:val="af6"/>
        <w:numPr>
          <w:ilvl w:val="0"/>
          <w:numId w:val="56"/>
        </w:numPr>
      </w:pPr>
      <w:r w:rsidRPr="00E71FF9">
        <w:t xml:space="preserve">Закреплять умение детей экономно и рационально расходовать материалы </w:t>
      </w:r>
    </w:p>
    <w:p w:rsidR="005C43AC" w:rsidRPr="00E71FF9" w:rsidRDefault="005C43AC" w:rsidP="005C43AC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C43AC" w:rsidRPr="00E71FF9" w:rsidRDefault="005C43AC" w:rsidP="005C43AC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71FF9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деятельность.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>Учить выделять основные части и характерные детали конструкций.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>Поощрять самостоятельность, творчество, инициативу, дружелюбие.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 xml:space="preserve">Знакомить с новыми деталями: разнообразными по форме и величине пластинами, брусками, цилиндрами, конусами и др.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 xml:space="preserve">Учить заменять одни детали другими.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lastRenderedPageBreak/>
        <w:t xml:space="preserve">Формировать умение создавать различные по величине и конструкции постройки одного и того же объекта.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 xml:space="preserve">Учить строить по рисунку, самостоятельно подбирать необходимый строительный материал. </w:t>
      </w:r>
    </w:p>
    <w:p w:rsidR="005C43AC" w:rsidRPr="00E71FF9" w:rsidRDefault="005C43AC" w:rsidP="00515748">
      <w:pPr>
        <w:pStyle w:val="af6"/>
        <w:numPr>
          <w:ilvl w:val="0"/>
          <w:numId w:val="57"/>
        </w:numPr>
      </w:pPr>
      <w:r w:rsidRPr="00E71FF9"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C43AC" w:rsidRPr="00E71FF9" w:rsidRDefault="005C43AC" w:rsidP="005C43AC">
      <w:pPr>
        <w:pStyle w:val="af6"/>
        <w:ind w:left="0" w:firstLine="851"/>
      </w:pPr>
    </w:p>
    <w:p w:rsidR="005C43AC" w:rsidRPr="00E71FF9" w:rsidRDefault="005C43AC" w:rsidP="005C43AC">
      <w:pPr>
        <w:pStyle w:val="af6"/>
        <w:ind w:left="0" w:firstLine="851"/>
        <w:rPr>
          <w:b/>
        </w:rPr>
      </w:pPr>
      <w:r w:rsidRPr="00E71FF9">
        <w:rPr>
          <w:b/>
        </w:rPr>
        <w:t>Музыкальная деятельность.</w:t>
      </w:r>
    </w:p>
    <w:p w:rsidR="005C43AC" w:rsidRPr="00E71FF9" w:rsidRDefault="005C43AC" w:rsidP="00515748">
      <w:pPr>
        <w:pStyle w:val="af6"/>
        <w:numPr>
          <w:ilvl w:val="0"/>
          <w:numId w:val="58"/>
        </w:numPr>
      </w:pPr>
      <w:r w:rsidRPr="00E71FF9">
        <w:t xml:space="preserve">Продолжать развивать интерес и любовь к музыке, музыкальную отзывчивость на нее. </w:t>
      </w:r>
    </w:p>
    <w:p w:rsidR="005C43AC" w:rsidRPr="00E71FF9" w:rsidRDefault="005C43AC" w:rsidP="00515748">
      <w:pPr>
        <w:pStyle w:val="af6"/>
        <w:numPr>
          <w:ilvl w:val="0"/>
          <w:numId w:val="58"/>
        </w:numPr>
      </w:pPr>
      <w:r w:rsidRPr="00E71FF9">
        <w:t xml:space="preserve">Формировать музыкальную культуру на основе знакомства с классической, народной и современной музыкой. </w:t>
      </w:r>
    </w:p>
    <w:p w:rsidR="005C43AC" w:rsidRPr="00E71FF9" w:rsidRDefault="005C43AC" w:rsidP="00515748">
      <w:pPr>
        <w:pStyle w:val="af6"/>
        <w:numPr>
          <w:ilvl w:val="0"/>
          <w:numId w:val="58"/>
        </w:numPr>
      </w:pPr>
      <w:r w:rsidRPr="00E71FF9">
        <w:t xml:space="preserve">Продолжать развивать музыкальные способности детей: </w:t>
      </w:r>
      <w:proofErr w:type="spellStart"/>
      <w:r w:rsidRPr="00E71FF9">
        <w:t>звуковысотный</w:t>
      </w:r>
      <w:proofErr w:type="spellEnd"/>
      <w:r w:rsidRPr="00E71FF9">
        <w:t xml:space="preserve">, ритмический, тембровый, динамический слух. </w:t>
      </w:r>
    </w:p>
    <w:p w:rsidR="005C43AC" w:rsidRPr="00E71FF9" w:rsidRDefault="005C43AC" w:rsidP="00515748">
      <w:pPr>
        <w:pStyle w:val="af6"/>
        <w:numPr>
          <w:ilvl w:val="0"/>
          <w:numId w:val="58"/>
        </w:numPr>
      </w:pPr>
      <w:r w:rsidRPr="00E71FF9"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 xml:space="preserve"> Слушание. </w:t>
      </w:r>
    </w:p>
    <w:p w:rsidR="005C43AC" w:rsidRPr="00E71FF9" w:rsidRDefault="005C43AC" w:rsidP="00515748">
      <w:pPr>
        <w:pStyle w:val="af6"/>
        <w:numPr>
          <w:ilvl w:val="0"/>
          <w:numId w:val="59"/>
        </w:numPr>
      </w:pPr>
      <w:r w:rsidRPr="00E71FF9">
        <w:t xml:space="preserve"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5C43AC" w:rsidRPr="00E71FF9" w:rsidRDefault="005C43AC" w:rsidP="00515748">
      <w:pPr>
        <w:pStyle w:val="af6"/>
        <w:numPr>
          <w:ilvl w:val="0"/>
          <w:numId w:val="59"/>
        </w:numPr>
      </w:pPr>
      <w:r w:rsidRPr="00E71FF9"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</w:p>
    <w:p w:rsidR="005C43AC" w:rsidRPr="00E71FF9" w:rsidRDefault="005C43AC" w:rsidP="00515748">
      <w:pPr>
        <w:pStyle w:val="af6"/>
        <w:numPr>
          <w:ilvl w:val="0"/>
          <w:numId w:val="60"/>
        </w:numPr>
      </w:pPr>
      <w:r w:rsidRPr="00E71FF9"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5C43AC" w:rsidRPr="00E71FF9" w:rsidRDefault="005C43AC" w:rsidP="00515748">
      <w:pPr>
        <w:pStyle w:val="af6"/>
        <w:numPr>
          <w:ilvl w:val="0"/>
          <w:numId w:val="60"/>
        </w:numPr>
      </w:pPr>
      <w:r w:rsidRPr="00E71FF9">
        <w:t xml:space="preserve">Способствовать развитию навыков сольного пения, с музыкальным сопровождением и без него. </w:t>
      </w:r>
    </w:p>
    <w:p w:rsidR="005C43AC" w:rsidRPr="00E71FF9" w:rsidRDefault="005C43AC" w:rsidP="00515748">
      <w:pPr>
        <w:pStyle w:val="af6"/>
        <w:numPr>
          <w:ilvl w:val="0"/>
          <w:numId w:val="60"/>
        </w:numPr>
      </w:pPr>
      <w:r w:rsidRPr="00E71FF9">
        <w:t>Содействовать проявлению самостоятельности и творческому исполнению песен разного характера.</w:t>
      </w:r>
    </w:p>
    <w:p w:rsidR="005C43AC" w:rsidRPr="00E71FF9" w:rsidRDefault="005C43AC" w:rsidP="00515748">
      <w:pPr>
        <w:pStyle w:val="af6"/>
        <w:numPr>
          <w:ilvl w:val="0"/>
          <w:numId w:val="60"/>
        </w:numPr>
      </w:pPr>
      <w:r w:rsidRPr="00E71FF9">
        <w:t xml:space="preserve"> Развивать песенный музыкальный вкус. </w:t>
      </w:r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 xml:space="preserve">Песенное творчество. </w:t>
      </w:r>
    </w:p>
    <w:p w:rsidR="005C43AC" w:rsidRPr="00E71FF9" w:rsidRDefault="005C43AC" w:rsidP="00515748">
      <w:pPr>
        <w:pStyle w:val="af6"/>
        <w:numPr>
          <w:ilvl w:val="0"/>
          <w:numId w:val="61"/>
        </w:numPr>
      </w:pPr>
      <w:r w:rsidRPr="00E71FF9">
        <w:t xml:space="preserve">Учить импровизировать мелодию на заданный текст. </w:t>
      </w:r>
    </w:p>
    <w:p w:rsidR="005C43AC" w:rsidRPr="00E71FF9" w:rsidRDefault="005C43AC" w:rsidP="00515748">
      <w:pPr>
        <w:pStyle w:val="af6"/>
        <w:numPr>
          <w:ilvl w:val="0"/>
          <w:numId w:val="61"/>
        </w:numPr>
      </w:pPr>
      <w:r w:rsidRPr="00E71FF9"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движения. </w:t>
      </w:r>
    </w:p>
    <w:p w:rsidR="005C43AC" w:rsidRPr="00E71FF9" w:rsidRDefault="005C43AC" w:rsidP="00515748">
      <w:pPr>
        <w:pStyle w:val="af6"/>
        <w:numPr>
          <w:ilvl w:val="0"/>
          <w:numId w:val="62"/>
        </w:numPr>
      </w:pPr>
      <w:r w:rsidRPr="00E71FF9"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5C43AC" w:rsidRPr="00E71FF9" w:rsidRDefault="005C43AC" w:rsidP="00515748">
      <w:pPr>
        <w:pStyle w:val="af6"/>
        <w:numPr>
          <w:ilvl w:val="0"/>
          <w:numId w:val="62"/>
        </w:numPr>
      </w:pPr>
      <w:r w:rsidRPr="00E71FF9">
        <w:t xml:space="preserve">Учить </w:t>
      </w:r>
      <w:proofErr w:type="gramStart"/>
      <w:r w:rsidRPr="00E71FF9">
        <w:t>свободно</w:t>
      </w:r>
      <w:proofErr w:type="gramEnd"/>
      <w:r w:rsidRPr="00E71FF9"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5C43AC" w:rsidRPr="00E71FF9" w:rsidRDefault="005C43AC" w:rsidP="00515748">
      <w:pPr>
        <w:pStyle w:val="af6"/>
        <w:numPr>
          <w:ilvl w:val="0"/>
          <w:numId w:val="62"/>
        </w:numPr>
      </w:pPr>
      <w:r w:rsidRPr="00E71FF9">
        <w:lastRenderedPageBreak/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5C43AC" w:rsidRPr="00E71FF9" w:rsidRDefault="005C43AC" w:rsidP="00515748">
      <w:pPr>
        <w:pStyle w:val="af6"/>
        <w:numPr>
          <w:ilvl w:val="0"/>
          <w:numId w:val="62"/>
        </w:numPr>
      </w:pPr>
      <w:r w:rsidRPr="00E71FF9">
        <w:t xml:space="preserve">Познакомить с русским хороводом, пляской, а также с танцами других народов. </w:t>
      </w:r>
    </w:p>
    <w:p w:rsidR="005C43AC" w:rsidRPr="00E71FF9" w:rsidRDefault="005C43AC" w:rsidP="00515748">
      <w:pPr>
        <w:pStyle w:val="af6"/>
        <w:numPr>
          <w:ilvl w:val="0"/>
          <w:numId w:val="62"/>
        </w:numPr>
      </w:pPr>
      <w:proofErr w:type="gramStart"/>
      <w:r w:rsidRPr="00E71FF9">
        <w:t xml:space="preserve">Продолжать развивать навыки </w:t>
      </w:r>
      <w:proofErr w:type="spellStart"/>
      <w:r w:rsidRPr="00E71FF9">
        <w:t>инсценирования</w:t>
      </w:r>
      <w:proofErr w:type="spellEnd"/>
      <w:r w:rsidRPr="00E71FF9"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>Музыкально-игровое и танцевальное творчество.</w:t>
      </w:r>
    </w:p>
    <w:p w:rsidR="005C43AC" w:rsidRPr="00E71FF9" w:rsidRDefault="005C43AC" w:rsidP="00515748">
      <w:pPr>
        <w:pStyle w:val="af6"/>
        <w:numPr>
          <w:ilvl w:val="0"/>
          <w:numId w:val="63"/>
        </w:numPr>
      </w:pPr>
      <w:r w:rsidRPr="00E71FF9"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5C43AC" w:rsidRPr="00E71FF9" w:rsidRDefault="005C43AC" w:rsidP="00515748">
      <w:pPr>
        <w:pStyle w:val="af6"/>
        <w:numPr>
          <w:ilvl w:val="0"/>
          <w:numId w:val="63"/>
        </w:numPr>
      </w:pPr>
      <w:r w:rsidRPr="00E71FF9">
        <w:t xml:space="preserve">Учить </w:t>
      </w:r>
      <w:proofErr w:type="gramStart"/>
      <w:r w:rsidRPr="00E71FF9">
        <w:t>самостоятельно</w:t>
      </w:r>
      <w:proofErr w:type="gramEnd"/>
      <w:r w:rsidRPr="00E71FF9">
        <w:t xml:space="preserve"> придумывать движения, отражающие содержание песни. </w:t>
      </w:r>
    </w:p>
    <w:p w:rsidR="005C43AC" w:rsidRPr="00E71FF9" w:rsidRDefault="005C43AC" w:rsidP="00515748">
      <w:pPr>
        <w:pStyle w:val="af6"/>
        <w:numPr>
          <w:ilvl w:val="0"/>
          <w:numId w:val="63"/>
        </w:numPr>
      </w:pPr>
      <w:r w:rsidRPr="00E71FF9">
        <w:t xml:space="preserve">Побуждать к </w:t>
      </w:r>
      <w:proofErr w:type="spellStart"/>
      <w:r w:rsidRPr="00E71FF9">
        <w:t>инсценированию</w:t>
      </w:r>
      <w:proofErr w:type="spellEnd"/>
      <w:r w:rsidRPr="00E71FF9">
        <w:t xml:space="preserve"> содержания песен, хороводов. </w:t>
      </w:r>
    </w:p>
    <w:p w:rsidR="005C43AC" w:rsidRPr="00D33A43" w:rsidRDefault="005C43AC" w:rsidP="005C43AC">
      <w:pPr>
        <w:rPr>
          <w:rFonts w:ascii="Times New Roman" w:hAnsi="Times New Roman" w:cs="Times New Roman"/>
          <w:b/>
          <w:sz w:val="24"/>
          <w:szCs w:val="24"/>
        </w:rPr>
      </w:pPr>
      <w:r w:rsidRPr="00D33A43">
        <w:rPr>
          <w:rFonts w:ascii="Times New Roman" w:hAnsi="Times New Roman" w:cs="Times New Roman"/>
          <w:b/>
          <w:sz w:val="24"/>
          <w:szCs w:val="24"/>
        </w:rPr>
        <w:t xml:space="preserve">Игра на детских музыкальных инструментах. </w:t>
      </w:r>
    </w:p>
    <w:p w:rsidR="005C43AC" w:rsidRPr="00E71FF9" w:rsidRDefault="005C43AC" w:rsidP="00515748">
      <w:pPr>
        <w:pStyle w:val="af6"/>
        <w:numPr>
          <w:ilvl w:val="0"/>
          <w:numId w:val="64"/>
        </w:numPr>
      </w:pPr>
      <w:r w:rsidRPr="00E71FF9"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5C43AC" w:rsidRPr="00E71FF9" w:rsidRDefault="005C43AC" w:rsidP="00515748">
      <w:pPr>
        <w:pStyle w:val="af6"/>
        <w:numPr>
          <w:ilvl w:val="0"/>
          <w:numId w:val="64"/>
        </w:numPr>
      </w:pPr>
      <w:r w:rsidRPr="00E71FF9">
        <w:t>Развивать творчество детей, побуждать их к активным самостоятельным действиям.</w:t>
      </w:r>
    </w:p>
    <w:p w:rsidR="005C43AC" w:rsidRPr="00E71FF9" w:rsidRDefault="005C43AC" w:rsidP="005C43AC">
      <w:pPr>
        <w:pStyle w:val="af6"/>
        <w:ind w:left="0" w:firstLine="851"/>
      </w:pPr>
    </w:p>
    <w:p w:rsidR="005C43AC" w:rsidRPr="00E71FF9" w:rsidRDefault="005C43AC" w:rsidP="005C43AC">
      <w:pPr>
        <w:pStyle w:val="af6"/>
        <w:ind w:left="0" w:firstLine="851"/>
        <w:rPr>
          <w:i/>
        </w:rPr>
      </w:pPr>
      <w:r w:rsidRPr="00E71FF9">
        <w:rPr>
          <w:i/>
        </w:rPr>
        <w:t>Содержание образовательной области «Художественно-эстетическое развитие» представлено в разделе «Люди Крыма и их культуры»</w:t>
      </w:r>
      <w:r w:rsidRPr="00E71FF9">
        <w:rPr>
          <w:bCs/>
          <w:i/>
          <w:iCs/>
          <w:shd w:val="clear" w:color="auto" w:fill="FFFFFF"/>
        </w:rPr>
        <w:t xml:space="preserve"> Региональной </w:t>
      </w:r>
      <w:r w:rsidRPr="00E71FF9">
        <w:rPr>
          <w:i/>
        </w:rPr>
        <w:t>парциальной программе по гражданско-патриотическому воспитанию детей дошкольного возраста в Республике Крым «Крымский веночек».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i/>
        </w:rPr>
      </w:pPr>
      <w:r w:rsidRPr="00E71FF9">
        <w:rPr>
          <w:i/>
        </w:rPr>
        <w:t>Декоративно-прикладное искусство. Свой дом, посуду, одежду, мебель и т.п. люди украшали. Национальные особенности народных промыслов ярко проявляются в художественных ремеслах: вышивке, гончарном производстве, вязании, плетении, резьбе по дереву, чеканке по металлу, изготовлению ювелирных изделий.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bCs/>
          <w:i/>
          <w:iCs/>
        </w:rPr>
      </w:pPr>
      <w:r w:rsidRPr="00E71FF9">
        <w:rPr>
          <w:bCs/>
          <w:i/>
          <w:iCs/>
        </w:rPr>
        <w:t xml:space="preserve">Гончарное производство. </w:t>
      </w:r>
      <w:r w:rsidRPr="00E71FF9">
        <w:rPr>
          <w:i/>
        </w:rPr>
        <w:t xml:space="preserve">Посуда, предметы быта, украшения жилища, игрушки. Материалы  и способы их обработки. Знакомство с мастерами, живущими рядом в городе или поселке. Особенности росписи глиняных изделий у народных мастеров, живущих в Крыму. </w:t>
      </w:r>
      <w:r w:rsidRPr="00E71FF9">
        <w:rPr>
          <w:i/>
          <w:iCs/>
        </w:rPr>
        <w:t>Практическая деятельность детей</w:t>
      </w:r>
      <w:r w:rsidRPr="00E71FF9">
        <w:rPr>
          <w:i/>
        </w:rPr>
        <w:t>: лепка, рисование, аппликация.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bCs/>
          <w:i/>
          <w:iCs/>
        </w:rPr>
      </w:pPr>
      <w:r w:rsidRPr="00E71FF9">
        <w:rPr>
          <w:bCs/>
          <w:i/>
          <w:iCs/>
        </w:rPr>
        <w:t xml:space="preserve">Ковроткачество. </w:t>
      </w:r>
      <w:r w:rsidRPr="00E71FF9">
        <w:rPr>
          <w:i/>
        </w:rPr>
        <w:t xml:space="preserve">Изготовление </w:t>
      </w:r>
      <w:proofErr w:type="spellStart"/>
      <w:r w:rsidRPr="00E71FF9">
        <w:rPr>
          <w:i/>
        </w:rPr>
        <w:t>безворсовых</w:t>
      </w:r>
      <w:proofErr w:type="spellEnd"/>
      <w:r w:rsidRPr="00E71FF9">
        <w:rPr>
          <w:i/>
        </w:rPr>
        <w:t xml:space="preserve"> ковров: болгарских </w:t>
      </w:r>
      <w:proofErr w:type="spellStart"/>
      <w:r w:rsidRPr="00E71FF9">
        <w:rPr>
          <w:i/>
        </w:rPr>
        <w:t>писану</w:t>
      </w:r>
      <w:proofErr w:type="spellEnd"/>
      <w:r w:rsidRPr="00E71FF9">
        <w:rPr>
          <w:i/>
        </w:rPr>
        <w:t xml:space="preserve">, </w:t>
      </w:r>
      <w:proofErr w:type="spellStart"/>
      <w:r w:rsidRPr="00E71FF9">
        <w:rPr>
          <w:i/>
        </w:rPr>
        <w:t>крымскотатарских</w:t>
      </w:r>
      <w:proofErr w:type="spellEnd"/>
      <w:r w:rsidRPr="00E71FF9">
        <w:rPr>
          <w:i/>
        </w:rPr>
        <w:t xml:space="preserve"> килимов, русских ковров, украинских килимов. Особенности их рисунков, колорита. Практическое использование в жилище. Современные тканые изделия. </w:t>
      </w:r>
      <w:r w:rsidRPr="00E71FF9">
        <w:rPr>
          <w:i/>
          <w:iCs/>
        </w:rPr>
        <w:t>Практическая деятельность детей</w:t>
      </w:r>
      <w:r w:rsidRPr="00E71FF9">
        <w:rPr>
          <w:i/>
        </w:rPr>
        <w:t>: рисование,  аппликация.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bCs/>
          <w:i/>
          <w:iCs/>
        </w:rPr>
      </w:pPr>
      <w:r w:rsidRPr="00E71FF9">
        <w:rPr>
          <w:bCs/>
          <w:i/>
          <w:iCs/>
        </w:rPr>
        <w:t xml:space="preserve">Вышивка. </w:t>
      </w:r>
      <w:r w:rsidRPr="00E71FF9">
        <w:rPr>
          <w:i/>
        </w:rPr>
        <w:t xml:space="preserve">Образцы народной вышивки. Особенности орнаментов, узоров, цветовой гаммы в работах крымских мастеров.  Практическое использование вышитых изделий для украшения одежды, жилища, предметов быта. </w:t>
      </w:r>
      <w:r w:rsidRPr="00E71FF9">
        <w:rPr>
          <w:i/>
          <w:iCs/>
        </w:rPr>
        <w:t>Практическая деятельность детей</w:t>
      </w:r>
      <w:r w:rsidRPr="00E71FF9">
        <w:rPr>
          <w:i/>
        </w:rPr>
        <w:t>:  рисование, аппликация – украшение игрового уголка, ручной и художественный труд – вышивание стебельчатым швом и швом «крест».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bCs/>
          <w:i/>
          <w:iCs/>
        </w:rPr>
      </w:pPr>
      <w:r w:rsidRPr="00E71FF9">
        <w:rPr>
          <w:bCs/>
          <w:i/>
          <w:iCs/>
        </w:rPr>
        <w:t xml:space="preserve">Плетение из лозы. </w:t>
      </w:r>
      <w:r w:rsidRPr="00E71FF9">
        <w:rPr>
          <w:i/>
        </w:rPr>
        <w:t xml:space="preserve">Древнее ремесло – </w:t>
      </w:r>
      <w:proofErr w:type="spellStart"/>
      <w:r w:rsidRPr="00E71FF9">
        <w:rPr>
          <w:i/>
        </w:rPr>
        <w:t>лозоплетение</w:t>
      </w:r>
      <w:proofErr w:type="spellEnd"/>
      <w:r w:rsidRPr="00E71FF9">
        <w:rPr>
          <w:i/>
        </w:rPr>
        <w:t xml:space="preserve">. Практическое назначение изделий из лозы. Основные приемы работы с лозой, доступные детям. </w:t>
      </w:r>
      <w:r w:rsidRPr="00E71FF9">
        <w:rPr>
          <w:i/>
          <w:iCs/>
        </w:rPr>
        <w:t>Практическая деятельность детей</w:t>
      </w:r>
      <w:r w:rsidRPr="00E71FF9">
        <w:rPr>
          <w:i/>
        </w:rPr>
        <w:t>: выполнение доступных видов работ (подставки под горячее, корзинки) совместно с воспитателем.</w:t>
      </w:r>
    </w:p>
    <w:p w:rsidR="005C43AC" w:rsidRPr="00E71FF9" w:rsidRDefault="005C43AC" w:rsidP="00515748">
      <w:pPr>
        <w:pStyle w:val="af6"/>
        <w:numPr>
          <w:ilvl w:val="0"/>
          <w:numId w:val="41"/>
        </w:numPr>
        <w:ind w:left="426"/>
        <w:rPr>
          <w:bCs/>
          <w:i/>
          <w:iCs/>
        </w:rPr>
      </w:pPr>
      <w:r w:rsidRPr="00E71FF9">
        <w:rPr>
          <w:bCs/>
          <w:i/>
          <w:iCs/>
        </w:rPr>
        <w:t>Резьба по дереву.</w:t>
      </w:r>
      <w:r w:rsidR="00295B40" w:rsidRPr="00E71FF9">
        <w:rPr>
          <w:bCs/>
          <w:i/>
          <w:iCs/>
        </w:rPr>
        <w:t xml:space="preserve"> </w:t>
      </w:r>
      <w:proofErr w:type="gramStart"/>
      <w:r w:rsidRPr="00E71FF9">
        <w:rPr>
          <w:i/>
        </w:rPr>
        <w:t>Изделия из дерева (посуда, гребни, спицы, подсвечники, подставки под горячее, разделочные доски и т.д.</w:t>
      </w:r>
      <w:proofErr w:type="gramEnd"/>
      <w:r w:rsidRPr="00E71FF9">
        <w:rPr>
          <w:i/>
        </w:rPr>
        <w:t xml:space="preserve"> Их практическое назначение. Объемная деревянная скульптура. Сказочные деревянные фигурки на Поляне сказок (экскурсия или </w:t>
      </w:r>
      <w:r w:rsidRPr="00E71FF9">
        <w:rPr>
          <w:i/>
        </w:rPr>
        <w:lastRenderedPageBreak/>
        <w:t xml:space="preserve">рассматривание иллюстраций). </w:t>
      </w:r>
      <w:r w:rsidRPr="00E71FF9">
        <w:rPr>
          <w:i/>
          <w:iCs/>
        </w:rPr>
        <w:t>Практическая творческая деятельность детей</w:t>
      </w:r>
      <w:r w:rsidRPr="00E71FF9">
        <w:rPr>
          <w:i/>
        </w:rPr>
        <w:t>: оформление природного материала (веток, коряг, корней деревьев и т.д.), в какой-либо предмет, персонаж сказки, композицию для украшения группы, игрового центра.</w:t>
      </w:r>
    </w:p>
    <w:p w:rsidR="005C43AC" w:rsidRPr="00E71FF9" w:rsidRDefault="005C43AC" w:rsidP="005C43AC">
      <w:pPr>
        <w:pStyle w:val="ac"/>
        <w:jc w:val="both"/>
        <w:rPr>
          <w:b w:val="0"/>
          <w:i/>
        </w:rPr>
      </w:pPr>
    </w:p>
    <w:p w:rsidR="005C43AC" w:rsidRPr="00E71FF9" w:rsidRDefault="005C43AC" w:rsidP="005C43AC">
      <w:pPr>
        <w:pStyle w:val="ac"/>
        <w:jc w:val="both"/>
        <w:rPr>
          <w:b w:val="0"/>
          <w:i/>
        </w:rPr>
      </w:pPr>
      <w:r w:rsidRPr="00E71FF9">
        <w:rPr>
          <w:b w:val="0"/>
          <w:i/>
        </w:rPr>
        <w:t>Музыка.</w:t>
      </w:r>
    </w:p>
    <w:p w:rsidR="005C43AC" w:rsidRPr="00E71FF9" w:rsidRDefault="005C43AC" w:rsidP="00515748">
      <w:pPr>
        <w:pStyle w:val="ae"/>
        <w:numPr>
          <w:ilvl w:val="0"/>
          <w:numId w:val="42"/>
        </w:num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Примерный перечень произведений для слушания: Караимские: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«Бабочка», муз.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Майкапара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«Колыбельная», муз.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Майкапара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Крымскотатарские</w:t>
      </w:r>
      <w:proofErr w:type="spellEnd"/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«Сейчас придет твоя мама», колыбельная; «Кукольный марш», муз. Э.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Налбандова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«Кукольный вальс», муз. Э.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Налбандова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«Барабан», муз. И.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Бахшиш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Мефаева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;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Хайтарма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муз. А.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Спендиарова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Русские: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«Котик заболел», «Котик выздоровел», муз. А. Гречанинова; «Детская полька», муз. М. Глинки; «Плач куклы», муз. Т.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Попатенко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«Клоуны», муз. Д.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Кабалевского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Украинские: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Подоляночка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Л.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Ревуцкого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«Спи, моя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дитино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муз. Я.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Степового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«Котик серенький»,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М.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Вериковского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«Два петуха»,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М.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Компанийца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       </w:t>
      </w:r>
    </w:p>
    <w:p w:rsidR="005C43AC" w:rsidRPr="00E71FF9" w:rsidRDefault="005C43AC" w:rsidP="00515748">
      <w:pPr>
        <w:pStyle w:val="ae"/>
        <w:numPr>
          <w:ilvl w:val="0"/>
          <w:numId w:val="42"/>
        </w:num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Примерный перечень песен. Армянские: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«Споем на армянском»,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«Строитель»,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«Моя мама»,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«Кукла-клоун»,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«Песня куропатки»,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«Динг-донг», нар. песня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Болгарские: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«Прекрасная стоянка»,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«Нам Господь тебя послал»,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«Голубь воркует в саду»,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«Ты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прийди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скорее, сон-дремота», колыбельная; «С Новым годом!»,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Греческие: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«Когда пойду я на базар»,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«Колыбельная»,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«У меня рос кустик перца»,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«Закончился год»,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«Пушистая елочка в зале стоит»,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Крымскотатарские</w:t>
      </w:r>
      <w:proofErr w:type="spellEnd"/>
      <w:r w:rsidRPr="00E71FF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«Домашние животные»,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«Моя уточка», «Я люблю петь», муз. и сл.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С.Усеинова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«Между нами речка», нар. песня;   «Зеленоголовая уточка», «Осень», муз. Э.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Налбандова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сл. О.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Амита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 «Я говорю на родном языке», муз.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Кокуры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сл.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Усеинова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«Крым – Родина моя», муз. Э.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Налбандова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сл. Ч.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Аметова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Немецкие: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«Поем вместе»,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«Песенка от гнева»,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«Песенка от страха»,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«Колыбельная папы»,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«Лягушка»,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«Времена года»,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Т. Потапенко, сл. А. Кузнецовой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Русские: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«Во поле береза стояла»,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«Начинаю танцевать»,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«Скачет, скачет воробей»,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; «Заинька, попляши», нар. песня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Украинские: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«Бим-бом»,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риговорка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Я.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Степового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;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Кукушечка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Ю. Михайленко; «Выйди, выйди, солнышко»,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Л.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Ревуцкого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«Веснянка»,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, сл. Г. Гриневича;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Дубарик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</w:p>
    <w:p w:rsidR="005C43AC" w:rsidRPr="00E71FF9" w:rsidRDefault="005C43AC" w:rsidP="00515748">
      <w:pPr>
        <w:pStyle w:val="ae"/>
        <w:numPr>
          <w:ilvl w:val="0"/>
          <w:numId w:val="42"/>
        </w:num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t>Примерный перечень произведений для музыкально-</w:t>
      </w:r>
      <w:proofErr w:type="gram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ритмических движений</w:t>
      </w:r>
      <w:proofErr w:type="gramEnd"/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(упражнения, народные танцы, хороводы). Белорусские: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«Лявониха», «Найди свой цвет»,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Греческие: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«Сиртаки», муз. М.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Теодаракиса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proofErr w:type="spell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Крымскотатарские</w:t>
      </w:r>
      <w:proofErr w:type="spellEnd"/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«Детская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хайтарма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«Пастушья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хайтрама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«Платочек»,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Немецкие: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«Снежный вальс», муз нар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Русские: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«Кадриль», «Приглашение»,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«Ах, ты береза», обр. И. Арсеева, «Круговая пляска»,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Разоренова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«Пошла млада за водой», хоровод, обр.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В.Агафонникова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«Парный танец», муз. Е. Тиличеевой и др. </w:t>
      </w:r>
      <w:proofErr w:type="gram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Украинские</w:t>
      </w:r>
      <w:proofErr w:type="gramEnd"/>
      <w:r w:rsidRPr="00E71FF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«Переменный шаг»,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Гопачок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муз. Г. Петрицкого, «Танец мальчиков с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сопилками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«Аркан», «Танец девочек с платками»,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«Ой,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гарна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я,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гарна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«Танец с бубнами»,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М.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Вериковского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«Приглашение»,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«Кривой танец»,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Цыганские: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«Цыганский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жок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«Цыганская». </w:t>
      </w:r>
    </w:p>
    <w:p w:rsidR="005C43AC" w:rsidRPr="00E71FF9" w:rsidRDefault="005C43AC" w:rsidP="00515748">
      <w:pPr>
        <w:pStyle w:val="ae"/>
        <w:numPr>
          <w:ilvl w:val="0"/>
          <w:numId w:val="42"/>
        </w:num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Примерный перечень произведений для игры на детских музыкальных инструментах.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Крымскотатарские</w:t>
      </w:r>
      <w:proofErr w:type="spellEnd"/>
      <w:r w:rsidRPr="00E71FF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«Есть у меня рыжая коза»; «Моя уточка», муз. С.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Усеинова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«Луженый казан»,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; «Играй, моя свирель»,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Русские: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«Птички», муз. Е. Тиличеевой, «Новогодняя полька», муз. А. Александрова, «Маленькие музыканты», муз. В. Семенова, «Сорока-сорока»,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Т.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Попатенко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«Танец маленьких лебедей», муз. П. Чайковского, «Дождик»,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апев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Ю.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Слонова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«Андрей-воробей»,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нар.прибаутка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Е. Тиличеевой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Украинские: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«Ой, лопнул обруч», «Два медведя»,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Печу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печу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FF9">
        <w:rPr>
          <w:rFonts w:ascii="Times New Roman" w:hAnsi="Times New Roman" w:cs="Times New Roman"/>
          <w:i/>
          <w:sz w:val="24"/>
          <w:szCs w:val="24"/>
          <w:lang w:val="uk-UA"/>
        </w:rPr>
        <w:t>хлібчик</w:t>
      </w:r>
      <w:r w:rsidRPr="00E71FF9">
        <w:rPr>
          <w:rFonts w:ascii="Times New Roman" w:hAnsi="Times New Roman" w:cs="Times New Roman"/>
          <w:i/>
          <w:sz w:val="24"/>
          <w:szCs w:val="24"/>
        </w:rPr>
        <w:t>»</w:t>
      </w:r>
      <w:r w:rsidRPr="00E71F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(игра на металлофонах),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Щедрик-ведрик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муз. Я.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Степового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«Кума, кума, что варила?», муз. Я.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Степового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и др. </w:t>
      </w:r>
    </w:p>
    <w:p w:rsidR="005C43AC" w:rsidRPr="00E71FF9" w:rsidRDefault="005C43AC" w:rsidP="00515748">
      <w:pPr>
        <w:pStyle w:val="ae"/>
        <w:numPr>
          <w:ilvl w:val="0"/>
          <w:numId w:val="42"/>
        </w:num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E71FF9">
        <w:rPr>
          <w:rFonts w:ascii="Times New Roman" w:hAnsi="Times New Roman" w:cs="Times New Roman"/>
          <w:i/>
          <w:iCs/>
          <w:sz w:val="24"/>
          <w:szCs w:val="24"/>
        </w:rPr>
        <w:t>Примерный перечень  музыкальных игр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Армянские: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«Чижик», «Зайчик»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Белорусские: </w:t>
      </w:r>
      <w:r w:rsidRPr="00E71FF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Лавата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Болгарские: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«Лисичка и сторожа», «Ой, ладо, ладо», «Колечко»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Греческие: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«Колечко» и др. </w:t>
      </w:r>
      <w:proofErr w:type="spell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Крымскотатарские</w:t>
      </w:r>
      <w:proofErr w:type="spellEnd"/>
      <w:r w:rsidRPr="00E71FF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 xml:space="preserve">«Между нами речка», «Продаем горшки», «Спутанные кони», «Овечка», «Скачки», «Волк и заяц», «Яблоки», «Игра с мячом» и др. 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>Немецкие: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«В метель-метелицу», «К нам иди», муз. и сл.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Э.Нотдорф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«Времена года»,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Т.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Попатенко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сл. А. Кузнецовой, «Снова в круг»,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В. Попова, сл. Я.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Серпина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, «Раз, два, три, четыре, пять» и др.</w:t>
      </w:r>
      <w:r w:rsidRPr="00E71FF9">
        <w:rPr>
          <w:rFonts w:ascii="Times New Roman" w:hAnsi="Times New Roman" w:cs="Times New Roman"/>
          <w:i/>
          <w:iCs/>
          <w:sz w:val="24"/>
          <w:szCs w:val="24"/>
        </w:rPr>
        <w:t xml:space="preserve"> Русские: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«Гуси-лебеди», «Заря», «Каравай», «Горелки», «Будь ловким», муз. Н.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Ладухина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«Ищи игрушку»,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В.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Агафонникова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«Ловушка»,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Сидельникова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«Займи домик», муз. М. Магиденко, «Узнай по голосу», муз. Е. Тиличеевой, «Найди себе пару», муз. Т. Ломовой и др. </w:t>
      </w:r>
      <w:proofErr w:type="gramStart"/>
      <w:r w:rsidRPr="00E71FF9">
        <w:rPr>
          <w:rFonts w:ascii="Times New Roman" w:hAnsi="Times New Roman" w:cs="Times New Roman"/>
          <w:i/>
          <w:iCs/>
          <w:sz w:val="24"/>
          <w:szCs w:val="24"/>
        </w:rPr>
        <w:t>Украинские</w:t>
      </w:r>
      <w:proofErr w:type="gramEnd"/>
      <w:r w:rsidRPr="00E71FF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«Дождик», «Не пустим»,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</w:t>
      </w:r>
      <w:proofErr w:type="gramStart"/>
      <w:r w:rsidRPr="00E71FF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71FF9">
        <w:rPr>
          <w:rFonts w:ascii="Times New Roman" w:hAnsi="Times New Roman" w:cs="Times New Roman"/>
          <w:i/>
          <w:sz w:val="24"/>
          <w:szCs w:val="24"/>
        </w:rPr>
        <w:t>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Перепелочка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Подоляночка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нар.мелодия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«Пойдем в лес»,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«Мак»,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нар.песня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, обр. М. Лысенко, «Ой, на </w:t>
      </w:r>
      <w:r w:rsidRPr="00E71FF9">
        <w:rPr>
          <w:rFonts w:ascii="Times New Roman" w:hAnsi="Times New Roman" w:cs="Times New Roman"/>
          <w:i/>
          <w:sz w:val="24"/>
          <w:szCs w:val="24"/>
          <w:lang w:val="uk-UA"/>
        </w:rPr>
        <w:t>горі жито</w:t>
      </w:r>
      <w:r w:rsidRPr="00E71FF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нар.мел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E71FF9">
        <w:rPr>
          <w:rFonts w:ascii="Times New Roman" w:hAnsi="Times New Roman" w:cs="Times New Roman"/>
          <w:i/>
          <w:sz w:val="24"/>
          <w:szCs w:val="24"/>
        </w:rPr>
        <w:t>обр</w:t>
      </w:r>
      <w:proofErr w:type="spellEnd"/>
      <w:r w:rsidRPr="00E71FF9">
        <w:rPr>
          <w:rFonts w:ascii="Times New Roman" w:hAnsi="Times New Roman" w:cs="Times New Roman"/>
          <w:i/>
          <w:sz w:val="24"/>
          <w:szCs w:val="24"/>
        </w:rPr>
        <w:t xml:space="preserve"> К. Стеценко и др.</w:t>
      </w: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5B40" w:rsidRPr="00E71FF9" w:rsidRDefault="00295B40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43AC" w:rsidRPr="00E71FF9" w:rsidRDefault="005C43AC" w:rsidP="005C43AC">
      <w:pPr>
        <w:pStyle w:val="ae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1FF9" w:rsidRPr="00E71FF9" w:rsidRDefault="00E71FF9" w:rsidP="00E71FF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E71FF9" w:rsidRPr="00E71FF9" w:rsidSect="005C43AC">
          <w:pgSz w:w="11906" w:h="16838"/>
          <w:pgMar w:top="851" w:right="707" w:bottom="993" w:left="1418" w:header="426" w:footer="475" w:gutter="0"/>
          <w:cols w:space="720"/>
          <w:titlePg/>
          <w:docGrid w:linePitch="299"/>
        </w:sectPr>
      </w:pPr>
    </w:p>
    <w:p w:rsidR="005C43AC" w:rsidRPr="00E71FF9" w:rsidRDefault="00E71FF9" w:rsidP="00E71FF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1FF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ФИЗИЧЕСКОЕ РАЗВИТИЕ.</w:t>
      </w:r>
    </w:p>
    <w:p w:rsidR="005C43AC" w:rsidRPr="00E71FF9" w:rsidRDefault="005C43AC" w:rsidP="005C43A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1F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Физическое развитие включает:</w:t>
      </w:r>
    </w:p>
    <w:p w:rsidR="005C43AC" w:rsidRPr="00E71FF9" w:rsidRDefault="005C43AC" w:rsidP="00515748">
      <w:pPr>
        <w:pStyle w:val="af6"/>
        <w:numPr>
          <w:ilvl w:val="0"/>
          <w:numId w:val="43"/>
        </w:numPr>
        <w:ind w:left="426"/>
      </w:pPr>
      <w:proofErr w:type="gramStart"/>
      <w:r w:rsidRPr="00E71FF9"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43"/>
        </w:numPr>
        <w:ind w:left="426"/>
      </w:pPr>
      <w:r w:rsidRPr="00E71FF9">
        <w:t>формирование начальных представлений о некоторых видах спорта;</w:t>
      </w:r>
    </w:p>
    <w:p w:rsidR="005C43AC" w:rsidRPr="00E71FF9" w:rsidRDefault="005C43AC" w:rsidP="00515748">
      <w:pPr>
        <w:pStyle w:val="af6"/>
        <w:numPr>
          <w:ilvl w:val="0"/>
          <w:numId w:val="43"/>
        </w:numPr>
        <w:ind w:left="426"/>
      </w:pPr>
      <w:r w:rsidRPr="00E71FF9">
        <w:t xml:space="preserve">овладение подвижными играми с правилами; </w:t>
      </w:r>
    </w:p>
    <w:p w:rsidR="005C43AC" w:rsidRPr="00E71FF9" w:rsidRDefault="005C43AC" w:rsidP="00515748">
      <w:pPr>
        <w:pStyle w:val="af6"/>
        <w:numPr>
          <w:ilvl w:val="0"/>
          <w:numId w:val="43"/>
        </w:numPr>
        <w:ind w:left="426"/>
      </w:pPr>
      <w:r w:rsidRPr="00E71FF9">
        <w:t xml:space="preserve">становление целенаправленности и </w:t>
      </w:r>
      <w:proofErr w:type="spellStart"/>
      <w:r w:rsidRPr="00E71FF9">
        <w:t>саморегуляции</w:t>
      </w:r>
      <w:proofErr w:type="spellEnd"/>
      <w:r w:rsidRPr="00E71FF9">
        <w:t xml:space="preserve"> в двигательной сфере; </w:t>
      </w:r>
    </w:p>
    <w:p w:rsidR="005C43AC" w:rsidRPr="00E71FF9" w:rsidRDefault="005C43AC" w:rsidP="00515748">
      <w:pPr>
        <w:pStyle w:val="af6"/>
        <w:numPr>
          <w:ilvl w:val="0"/>
          <w:numId w:val="43"/>
        </w:numPr>
        <w:ind w:left="426"/>
      </w:pPr>
      <w:r w:rsidRPr="00E71FF9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C43AC" w:rsidRPr="00E71FF9" w:rsidRDefault="005C43AC" w:rsidP="005C4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43AC" w:rsidRPr="00E71FF9" w:rsidRDefault="005C43AC" w:rsidP="005C4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F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цели и задачи</w:t>
      </w:r>
      <w:r w:rsidRPr="00E71FF9">
        <w:rPr>
          <w:rFonts w:ascii="Times New Roman" w:hAnsi="Times New Roman" w:cs="Times New Roman"/>
          <w:bCs/>
          <w:sz w:val="24"/>
          <w:szCs w:val="24"/>
        </w:rPr>
        <w:t xml:space="preserve"> по тематическим блокам:</w:t>
      </w:r>
    </w:p>
    <w:p w:rsidR="00EC250C" w:rsidRPr="00E71FF9" w:rsidRDefault="00EC250C" w:rsidP="005C43AC">
      <w:pPr>
        <w:tabs>
          <w:tab w:val="left" w:pos="7980"/>
        </w:tabs>
        <w:ind w:firstLine="851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bookmark279"/>
    </w:p>
    <w:p w:rsidR="005C43AC" w:rsidRPr="00E71FF9" w:rsidRDefault="005C43AC" w:rsidP="005C43AC">
      <w:pPr>
        <w:tabs>
          <w:tab w:val="left" w:pos="7980"/>
        </w:tabs>
        <w:ind w:firstLine="85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Формирование начальных представлений о здоровом образе жизни.</w:t>
      </w:r>
      <w:bookmarkEnd w:id="0"/>
    </w:p>
    <w:p w:rsidR="005C43AC" w:rsidRPr="00E71FF9" w:rsidRDefault="005C43AC" w:rsidP="005C43A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     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</w:t>
      </w:r>
    </w:p>
    <w:p w:rsidR="005C43AC" w:rsidRPr="00E71FF9" w:rsidRDefault="005C43AC" w:rsidP="005C43A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     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    </w:t>
      </w:r>
    </w:p>
    <w:p w:rsidR="005C43AC" w:rsidRPr="00E71FF9" w:rsidRDefault="005C43AC" w:rsidP="005C43A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     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</w:t>
      </w:r>
    </w:p>
    <w:p w:rsidR="005C43AC" w:rsidRPr="00E71FF9" w:rsidRDefault="005C43AC" w:rsidP="005C43A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      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E71FF9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E71FF9">
        <w:rPr>
          <w:rFonts w:ascii="Times New Roman" w:hAnsi="Times New Roman" w:cs="Times New Roman"/>
          <w:sz w:val="24"/>
          <w:szCs w:val="24"/>
        </w:rPr>
        <w:t xml:space="preserve">. Формировать умение характеризовать свое самочувствие. Знакомить детей с возможностями здорового человека. </w:t>
      </w:r>
    </w:p>
    <w:p w:rsidR="005C43AC" w:rsidRPr="00E71FF9" w:rsidRDefault="005C43AC" w:rsidP="005C43A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E71FF9">
        <w:rPr>
          <w:rFonts w:ascii="Times New Roman" w:hAnsi="Times New Roman" w:cs="Times New Roman"/>
          <w:sz w:val="24"/>
          <w:szCs w:val="24"/>
        </w:rPr>
        <w:t xml:space="preserve">       Формировать у детей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</w:t>
      </w:r>
    </w:p>
    <w:p w:rsidR="00EC250C" w:rsidRPr="00E71FF9" w:rsidRDefault="00EC250C" w:rsidP="005C43AC">
      <w:pPr>
        <w:tabs>
          <w:tab w:val="left" w:pos="1770"/>
        </w:tabs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5C43AC" w:rsidRPr="00E71FF9" w:rsidRDefault="005C43AC" w:rsidP="005C43AC">
      <w:pPr>
        <w:tabs>
          <w:tab w:val="left" w:pos="1770"/>
        </w:tabs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  <w:r w:rsidRPr="00E71FF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Физическая культура.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Продолжать формировать правильную осанку; умение осознанно выполнять движения.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Совершенствовать двигательные умения и навыки детей. Развивать быстроту, силу, выносливость, гибкость.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Закреплять умение легко ходить и бегать, энергично отталкиваясь от опоры.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>Учить бегать наперегонки, с преодолением препятствий.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 Учить лазать по гимнастической стенке, меняя темп.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lastRenderedPageBreak/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Учить ориентироваться в пространстве.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>Учить элементам спортивных игр, играм с элементами соревнования, играм-эстафетам.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 Приучать </w:t>
      </w:r>
      <w:proofErr w:type="gramStart"/>
      <w:r w:rsidRPr="00E71FF9">
        <w:t>помогать взрослым готовить</w:t>
      </w:r>
      <w:proofErr w:type="gramEnd"/>
      <w:r w:rsidRPr="00E71FF9">
        <w:t xml:space="preserve"> физкультурный инвентарь к занятиям физическими упражнениями, убирать его на место. </w:t>
      </w:r>
    </w:p>
    <w:p w:rsidR="005C43AC" w:rsidRPr="00E71FF9" w:rsidRDefault="005C43AC" w:rsidP="00515748">
      <w:pPr>
        <w:pStyle w:val="af6"/>
        <w:numPr>
          <w:ilvl w:val="0"/>
          <w:numId w:val="65"/>
        </w:numPr>
      </w:pPr>
      <w:r w:rsidRPr="00E71FF9">
        <w:t xml:space="preserve"> Поддерживать интерес детей к различным видам спорта, сообщать им некоторые сведения о событиях спортивной жизни страны. </w:t>
      </w:r>
    </w:p>
    <w:p w:rsidR="005C43AC" w:rsidRPr="00E71FF9" w:rsidRDefault="005C43AC" w:rsidP="005C4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F9">
        <w:rPr>
          <w:rFonts w:ascii="Times New Roman" w:hAnsi="Times New Roman" w:cs="Times New Roman"/>
          <w:b/>
          <w:i/>
          <w:sz w:val="24"/>
          <w:szCs w:val="24"/>
        </w:rPr>
        <w:t>Подвижные игры.</w:t>
      </w:r>
      <w:r w:rsidRPr="00E71FF9">
        <w:rPr>
          <w:rFonts w:ascii="Times New Roman" w:hAnsi="Times New Roman" w:cs="Times New Roman"/>
          <w:sz w:val="24"/>
          <w:szCs w:val="24"/>
        </w:rPr>
        <w:t xml:space="preserve"> 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5C43AC" w:rsidRPr="00E71FF9" w:rsidRDefault="005C43AC" w:rsidP="005C43A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43AC" w:rsidRPr="00E71FF9" w:rsidRDefault="005C43AC" w:rsidP="00EC250C">
      <w:pPr>
        <w:spacing w:line="240" w:lineRule="auto"/>
        <w:ind w:firstLine="851"/>
        <w:rPr>
          <w:rFonts w:ascii="Times New Roman" w:hAnsi="Times New Roman" w:cs="Times New Roman"/>
          <w:bCs/>
          <w:i/>
          <w:sz w:val="24"/>
          <w:szCs w:val="24"/>
        </w:rPr>
      </w:pPr>
      <w:r w:rsidRPr="00E71F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части, формируемой участниками образовательных отношений </w:t>
      </w:r>
      <w:r w:rsidRPr="00E71FF9">
        <w:rPr>
          <w:rFonts w:ascii="Times New Roman" w:hAnsi="Times New Roman" w:cs="Times New Roman"/>
          <w:bCs/>
          <w:i/>
          <w:sz w:val="24"/>
          <w:szCs w:val="24"/>
        </w:rPr>
        <w:t>старших дошкольников привлекать к народным подвижным играм.</w:t>
      </w:r>
    </w:p>
    <w:p w:rsidR="005C43AC" w:rsidRPr="00E71FF9" w:rsidRDefault="005C43AC" w:rsidP="00EC250C">
      <w:pPr>
        <w:pStyle w:val="af6"/>
        <w:spacing w:line="240" w:lineRule="auto"/>
        <w:ind w:left="426"/>
        <w:rPr>
          <w:i/>
          <w:lang w:eastAsia="en-US"/>
        </w:rPr>
      </w:pPr>
      <w:r w:rsidRPr="00E71FF9">
        <w:rPr>
          <w:i/>
          <w:iCs/>
          <w:color w:val="000007"/>
          <w:lang w:eastAsia="en-US"/>
        </w:rPr>
        <w:t xml:space="preserve">Примерный̆ перечень подвижных игр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>Азербайджанские: «</w:t>
      </w:r>
      <w:proofErr w:type="spellStart"/>
      <w:r w:rsidRPr="00E71FF9">
        <w:rPr>
          <w:i/>
          <w:color w:val="000007"/>
          <w:lang w:eastAsia="en-US"/>
        </w:rPr>
        <w:t>Белыи</w:t>
      </w:r>
      <w:proofErr w:type="spellEnd"/>
      <w:r w:rsidRPr="00E71FF9">
        <w:rPr>
          <w:i/>
          <w:color w:val="000007"/>
          <w:lang w:eastAsia="en-US"/>
        </w:rPr>
        <w:t xml:space="preserve">̆ мяч и </w:t>
      </w:r>
      <w:proofErr w:type="spellStart"/>
      <w:r w:rsidRPr="00E71FF9">
        <w:rPr>
          <w:i/>
          <w:color w:val="000007"/>
          <w:lang w:eastAsia="en-US"/>
        </w:rPr>
        <w:t>черныи</w:t>
      </w:r>
      <w:proofErr w:type="spellEnd"/>
      <w:r w:rsidRPr="00E71FF9">
        <w:rPr>
          <w:i/>
          <w:color w:val="000007"/>
          <w:lang w:eastAsia="en-US"/>
        </w:rPr>
        <w:t>̆ мяч», «</w:t>
      </w:r>
      <w:proofErr w:type="spellStart"/>
      <w:r w:rsidRPr="00E71FF9">
        <w:rPr>
          <w:i/>
          <w:color w:val="000007"/>
          <w:lang w:eastAsia="en-US"/>
        </w:rPr>
        <w:t>Отдаи</w:t>
      </w:r>
      <w:proofErr w:type="spellEnd"/>
      <w:r w:rsidRPr="00E71FF9">
        <w:rPr>
          <w:i/>
          <w:color w:val="000007"/>
          <w:lang w:eastAsia="en-US"/>
        </w:rPr>
        <w:t>̆ платочек», «Чья шеренга победит?», «Со спины лошадки», «Палочка-выручалочка», «Изюминка», «</w:t>
      </w:r>
      <w:proofErr w:type="spellStart"/>
      <w:r w:rsidRPr="00E71FF9">
        <w:rPr>
          <w:i/>
          <w:color w:val="000007"/>
          <w:lang w:eastAsia="en-US"/>
        </w:rPr>
        <w:t>Черныи</w:t>
      </w:r>
      <w:proofErr w:type="spellEnd"/>
      <w:r w:rsidRPr="00E71FF9">
        <w:rPr>
          <w:i/>
          <w:color w:val="000007"/>
          <w:lang w:eastAsia="en-US"/>
        </w:rPr>
        <w:t xml:space="preserve">̆ паша» и др.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 xml:space="preserve">Армянские: «Семь </w:t>
      </w:r>
      <w:proofErr w:type="spellStart"/>
      <w:r w:rsidRPr="00E71FF9">
        <w:rPr>
          <w:i/>
          <w:color w:val="000007"/>
          <w:lang w:eastAsia="en-US"/>
        </w:rPr>
        <w:t>камнеи</w:t>
      </w:r>
      <w:proofErr w:type="spellEnd"/>
      <w:r w:rsidRPr="00E71FF9">
        <w:rPr>
          <w:i/>
          <w:color w:val="000007"/>
          <w:lang w:eastAsia="en-US"/>
        </w:rPr>
        <w:t xml:space="preserve">̆», «Три камня», «Цветы и ветерки», «Игра в </w:t>
      </w:r>
      <w:proofErr w:type="spellStart"/>
      <w:r w:rsidRPr="00E71FF9">
        <w:rPr>
          <w:i/>
          <w:color w:val="000007"/>
          <w:lang w:eastAsia="en-US"/>
        </w:rPr>
        <w:t>чых-чых</w:t>
      </w:r>
      <w:proofErr w:type="spellEnd"/>
      <w:r w:rsidRPr="00E71FF9">
        <w:rPr>
          <w:i/>
          <w:color w:val="000007"/>
          <w:lang w:eastAsia="en-US"/>
        </w:rPr>
        <w:t xml:space="preserve">», «Игра в </w:t>
      </w:r>
      <w:proofErr w:type="spellStart"/>
      <w:r w:rsidRPr="00E71FF9">
        <w:rPr>
          <w:i/>
          <w:color w:val="000007"/>
          <w:lang w:eastAsia="en-US"/>
        </w:rPr>
        <w:t>джузи</w:t>
      </w:r>
      <w:proofErr w:type="spellEnd"/>
      <w:r w:rsidRPr="00E71FF9">
        <w:rPr>
          <w:i/>
          <w:color w:val="000007"/>
          <w:lang w:eastAsia="en-US"/>
        </w:rPr>
        <w:t xml:space="preserve">-топи», «Игра в </w:t>
      </w:r>
      <w:proofErr w:type="gramStart"/>
      <w:r w:rsidRPr="00E71FF9">
        <w:rPr>
          <w:i/>
          <w:color w:val="000007"/>
          <w:lang w:eastAsia="en-US"/>
        </w:rPr>
        <w:t>рус-топи</w:t>
      </w:r>
      <w:proofErr w:type="gramEnd"/>
      <w:r w:rsidRPr="00E71FF9">
        <w:rPr>
          <w:i/>
          <w:color w:val="000007"/>
          <w:lang w:eastAsia="en-US"/>
        </w:rPr>
        <w:t xml:space="preserve">», «Пташка и сокол», и др.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 xml:space="preserve">Белорусские: </w:t>
      </w:r>
      <w:proofErr w:type="gramStart"/>
      <w:r w:rsidRPr="00E71FF9">
        <w:rPr>
          <w:i/>
          <w:color w:val="000007"/>
          <w:lang w:eastAsia="en-US"/>
        </w:rPr>
        <w:t>«</w:t>
      </w:r>
      <w:proofErr w:type="spellStart"/>
      <w:r w:rsidRPr="00E71FF9">
        <w:rPr>
          <w:i/>
          <w:color w:val="000007"/>
          <w:lang w:eastAsia="en-US"/>
        </w:rPr>
        <w:t>Михасик</w:t>
      </w:r>
      <w:proofErr w:type="spellEnd"/>
      <w:r w:rsidRPr="00E71FF9">
        <w:rPr>
          <w:i/>
          <w:color w:val="000007"/>
          <w:lang w:eastAsia="en-US"/>
        </w:rPr>
        <w:t xml:space="preserve">», «Прела-горела», «Иванка», «Ленок», «Заплетись, плетень!», «У </w:t>
      </w:r>
      <w:proofErr w:type="spellStart"/>
      <w:r w:rsidRPr="00E71FF9">
        <w:rPr>
          <w:i/>
          <w:color w:val="000007"/>
          <w:lang w:eastAsia="en-US"/>
        </w:rPr>
        <w:t>Мазаля</w:t>
      </w:r>
      <w:proofErr w:type="spellEnd"/>
      <w:r w:rsidRPr="00E71FF9">
        <w:rPr>
          <w:i/>
          <w:color w:val="000007"/>
          <w:lang w:eastAsia="en-US"/>
        </w:rPr>
        <w:t xml:space="preserve">», «Редьки», «Посадка картошки», «Грушка» и др.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>Болгарские: «</w:t>
      </w:r>
      <w:proofErr w:type="spellStart"/>
      <w:r w:rsidRPr="00E71FF9">
        <w:rPr>
          <w:i/>
          <w:color w:val="000007"/>
          <w:lang w:eastAsia="en-US"/>
        </w:rPr>
        <w:t>Пръстен</w:t>
      </w:r>
      <w:proofErr w:type="spellEnd"/>
      <w:r w:rsidRPr="00E71FF9">
        <w:rPr>
          <w:i/>
          <w:color w:val="000007"/>
          <w:lang w:eastAsia="en-US"/>
        </w:rPr>
        <w:t>», «</w:t>
      </w:r>
      <w:proofErr w:type="spellStart"/>
      <w:r w:rsidRPr="00E71FF9">
        <w:rPr>
          <w:i/>
          <w:color w:val="000007"/>
          <w:lang w:eastAsia="en-US"/>
        </w:rPr>
        <w:t>Ои</w:t>
      </w:r>
      <w:proofErr w:type="spellEnd"/>
      <w:r w:rsidRPr="00E71FF9">
        <w:rPr>
          <w:i/>
          <w:color w:val="000007"/>
          <w:lang w:eastAsia="en-US"/>
        </w:rPr>
        <w:t xml:space="preserve">̆, Ладо, Ладо» и др.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>Греческие: «</w:t>
      </w:r>
      <w:proofErr w:type="spellStart"/>
      <w:r w:rsidRPr="00E71FF9">
        <w:rPr>
          <w:i/>
          <w:color w:val="000007"/>
          <w:lang w:eastAsia="en-US"/>
        </w:rPr>
        <w:t>Ивол</w:t>
      </w:r>
      <w:proofErr w:type="spellEnd"/>
      <w:r w:rsidRPr="00E71FF9">
        <w:rPr>
          <w:i/>
          <w:color w:val="000007"/>
          <w:lang w:eastAsia="en-US"/>
        </w:rPr>
        <w:t>», «</w:t>
      </w:r>
      <w:proofErr w:type="spellStart"/>
      <w:r w:rsidRPr="00E71FF9">
        <w:rPr>
          <w:i/>
          <w:color w:val="000007"/>
          <w:lang w:eastAsia="en-US"/>
        </w:rPr>
        <w:t>Пинакоты</w:t>
      </w:r>
      <w:proofErr w:type="spellEnd"/>
      <w:r w:rsidRPr="00E71FF9">
        <w:rPr>
          <w:i/>
          <w:color w:val="000007"/>
          <w:lang w:eastAsia="en-US"/>
        </w:rPr>
        <w:t>», «Слепая муха», «Колечко», «Орех</w:t>
      </w:r>
      <w:proofErr w:type="gramStart"/>
      <w:r w:rsidRPr="00E71FF9">
        <w:rPr>
          <w:i/>
          <w:color w:val="000007"/>
          <w:lang w:eastAsia="en-US"/>
        </w:rPr>
        <w:t>и-</w:t>
      </w:r>
      <w:proofErr w:type="gramEnd"/>
      <w:r w:rsidRPr="00E71FF9">
        <w:rPr>
          <w:i/>
          <w:color w:val="000007"/>
          <w:lang w:eastAsia="en-US"/>
        </w:rPr>
        <w:t xml:space="preserve"> </w:t>
      </w:r>
      <w:proofErr w:type="spellStart"/>
      <w:r w:rsidRPr="00E71FF9">
        <w:rPr>
          <w:i/>
          <w:color w:val="000007"/>
          <w:lang w:eastAsia="en-US"/>
        </w:rPr>
        <w:t>каридья</w:t>
      </w:r>
      <w:proofErr w:type="spellEnd"/>
      <w:r w:rsidRPr="00E71FF9">
        <w:rPr>
          <w:i/>
          <w:color w:val="000007"/>
          <w:lang w:eastAsia="en-US"/>
        </w:rPr>
        <w:t>», «Семь камешков», «</w:t>
      </w:r>
      <w:proofErr w:type="spellStart"/>
      <w:r w:rsidRPr="00E71FF9">
        <w:rPr>
          <w:i/>
          <w:color w:val="000007"/>
          <w:lang w:eastAsia="en-US"/>
        </w:rPr>
        <w:t>Котч</w:t>
      </w:r>
      <w:proofErr w:type="spellEnd"/>
      <w:r w:rsidRPr="00E71FF9">
        <w:rPr>
          <w:i/>
          <w:color w:val="000007"/>
          <w:lang w:eastAsia="en-US"/>
        </w:rPr>
        <w:t xml:space="preserve">» и др.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proofErr w:type="spellStart"/>
      <w:r w:rsidRPr="00E71FF9">
        <w:rPr>
          <w:i/>
          <w:color w:val="000007"/>
          <w:lang w:eastAsia="en-US"/>
        </w:rPr>
        <w:t>Крымскотатарские</w:t>
      </w:r>
      <w:proofErr w:type="spellEnd"/>
      <w:r w:rsidRPr="00E71FF9">
        <w:rPr>
          <w:i/>
          <w:color w:val="000007"/>
          <w:lang w:eastAsia="en-US"/>
        </w:rPr>
        <w:t>: «Мяч в яме», «</w:t>
      </w:r>
      <w:proofErr w:type="spellStart"/>
      <w:r w:rsidRPr="00E71FF9">
        <w:rPr>
          <w:i/>
          <w:color w:val="000007"/>
          <w:lang w:eastAsia="en-US"/>
        </w:rPr>
        <w:t>Топчек</w:t>
      </w:r>
      <w:proofErr w:type="spellEnd"/>
      <w:r w:rsidRPr="00E71FF9">
        <w:rPr>
          <w:i/>
          <w:color w:val="000007"/>
          <w:lang w:eastAsia="en-US"/>
        </w:rPr>
        <w:t>», «Арка топ», «Кои</w:t>
      </w:r>
      <w:proofErr w:type="gramStart"/>
      <w:r w:rsidRPr="00E71FF9">
        <w:rPr>
          <w:i/>
          <w:color w:val="000007"/>
          <w:lang w:eastAsia="en-US"/>
        </w:rPr>
        <w:t>̆-</w:t>
      </w:r>
      <w:proofErr w:type="spellStart"/>
      <w:proofErr w:type="gramEnd"/>
      <w:r w:rsidRPr="00E71FF9">
        <w:rPr>
          <w:i/>
          <w:color w:val="000007"/>
          <w:lang w:eastAsia="en-US"/>
        </w:rPr>
        <w:t>качты</w:t>
      </w:r>
      <w:proofErr w:type="spellEnd"/>
      <w:r w:rsidRPr="00E71FF9">
        <w:rPr>
          <w:i/>
          <w:color w:val="000007"/>
          <w:lang w:eastAsia="en-US"/>
        </w:rPr>
        <w:t>», «</w:t>
      </w:r>
      <w:proofErr w:type="spellStart"/>
      <w:r w:rsidRPr="00E71FF9">
        <w:rPr>
          <w:i/>
          <w:color w:val="000007"/>
          <w:lang w:eastAsia="en-US"/>
        </w:rPr>
        <w:t>Мырт</w:t>
      </w:r>
      <w:proofErr w:type="spellEnd"/>
      <w:r w:rsidRPr="00E71FF9">
        <w:rPr>
          <w:i/>
          <w:color w:val="000007"/>
          <w:lang w:eastAsia="en-US"/>
        </w:rPr>
        <w:t>», «Три камня», «</w:t>
      </w:r>
      <w:proofErr w:type="spellStart"/>
      <w:r w:rsidRPr="00E71FF9">
        <w:rPr>
          <w:i/>
          <w:color w:val="000007"/>
          <w:lang w:eastAsia="en-US"/>
        </w:rPr>
        <w:t>Мормалы</w:t>
      </w:r>
      <w:proofErr w:type="spellEnd"/>
      <w:r w:rsidRPr="00E71FF9">
        <w:rPr>
          <w:i/>
          <w:color w:val="000007"/>
          <w:lang w:eastAsia="en-US"/>
        </w:rPr>
        <w:t>», «</w:t>
      </w:r>
      <w:proofErr w:type="spellStart"/>
      <w:r w:rsidRPr="00E71FF9">
        <w:rPr>
          <w:i/>
          <w:color w:val="000007"/>
          <w:lang w:eastAsia="en-US"/>
        </w:rPr>
        <w:t>Здравствуи</w:t>
      </w:r>
      <w:proofErr w:type="spellEnd"/>
      <w:r w:rsidRPr="00E71FF9">
        <w:rPr>
          <w:i/>
          <w:color w:val="000007"/>
          <w:lang w:eastAsia="en-US"/>
        </w:rPr>
        <w:t>̆, мастер», «</w:t>
      </w:r>
      <w:proofErr w:type="spellStart"/>
      <w:r w:rsidRPr="00E71FF9">
        <w:rPr>
          <w:i/>
          <w:color w:val="000007"/>
          <w:lang w:eastAsia="en-US"/>
        </w:rPr>
        <w:t>Мермерша</w:t>
      </w:r>
      <w:proofErr w:type="spellEnd"/>
      <w:r w:rsidRPr="00E71FF9">
        <w:rPr>
          <w:i/>
          <w:color w:val="000007"/>
          <w:lang w:eastAsia="en-US"/>
        </w:rPr>
        <w:t xml:space="preserve">» и др. </w:t>
      </w:r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 xml:space="preserve">Немецкие: </w:t>
      </w:r>
      <w:proofErr w:type="gramStart"/>
      <w:r w:rsidRPr="00E71FF9">
        <w:rPr>
          <w:i/>
          <w:color w:val="000007"/>
          <w:lang w:eastAsia="en-US"/>
        </w:rPr>
        <w:t xml:space="preserve">«Я не знаю, где я», «Растения растут», «Рыбак, глубока ли вода?», «Император, сколько шагов ты мне подаришь?», «Метание чулочных мячиков», «Спасение принцессы», «Слепая корова», «Бег на жестянках» и др.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 xml:space="preserve">Русские: </w:t>
      </w:r>
      <w:proofErr w:type="gramStart"/>
      <w:r w:rsidRPr="00E71FF9">
        <w:rPr>
          <w:i/>
          <w:color w:val="000007"/>
          <w:lang w:eastAsia="en-US"/>
        </w:rPr>
        <w:t>«Гуси-лебеди», «Обыкновенные жмурки», «Палочка выручалочка», «Горелки» «Пятнашки», «Лапта», «</w:t>
      </w:r>
      <w:proofErr w:type="spellStart"/>
      <w:r w:rsidRPr="00E71FF9">
        <w:rPr>
          <w:i/>
          <w:color w:val="000007"/>
          <w:lang w:eastAsia="en-US"/>
        </w:rPr>
        <w:t>Малечена-калечина</w:t>
      </w:r>
      <w:proofErr w:type="spellEnd"/>
      <w:r w:rsidRPr="00E71FF9">
        <w:rPr>
          <w:i/>
          <w:color w:val="000007"/>
          <w:lang w:eastAsia="en-US"/>
        </w:rPr>
        <w:t xml:space="preserve">», «Молчанка», «Золотые ворота», «В ручеек», «Каравай» и др. </w:t>
      </w:r>
      <w:proofErr w:type="gramEnd"/>
    </w:p>
    <w:p w:rsidR="005C43AC" w:rsidRPr="00E71FF9" w:rsidRDefault="005C43AC" w:rsidP="00515748">
      <w:pPr>
        <w:pStyle w:val="af6"/>
        <w:numPr>
          <w:ilvl w:val="0"/>
          <w:numId w:val="69"/>
        </w:numPr>
        <w:spacing w:line="240" w:lineRule="auto"/>
        <w:ind w:right="0"/>
        <w:rPr>
          <w:i/>
          <w:lang w:eastAsia="en-US"/>
        </w:rPr>
      </w:pPr>
      <w:r w:rsidRPr="00E71FF9">
        <w:rPr>
          <w:i/>
          <w:color w:val="000007"/>
          <w:lang w:eastAsia="en-US"/>
        </w:rPr>
        <w:t xml:space="preserve">Украинские: </w:t>
      </w:r>
      <w:r w:rsidRPr="00E71FF9">
        <w:rPr>
          <w:i/>
          <w:color w:val="000007"/>
          <w:lang w:val="uk-UA" w:eastAsia="en-US"/>
        </w:rPr>
        <w:t xml:space="preserve">«Перепілочка», «Горю, горю, пень», «Котився </w:t>
      </w:r>
      <w:proofErr w:type="spellStart"/>
      <w:r w:rsidRPr="00E71FF9">
        <w:rPr>
          <w:i/>
          <w:color w:val="000007"/>
          <w:lang w:val="uk-UA" w:eastAsia="en-US"/>
        </w:rPr>
        <w:t>горшок</w:t>
      </w:r>
      <w:proofErr w:type="spellEnd"/>
      <w:r w:rsidRPr="00E71FF9">
        <w:rPr>
          <w:i/>
          <w:color w:val="000007"/>
          <w:lang w:val="uk-UA" w:eastAsia="en-US"/>
        </w:rPr>
        <w:t>», «Ледачий̆ Гриць», «Гоп-гоп», «Вийшли в поле косарі», «</w:t>
      </w:r>
      <w:proofErr w:type="spellStart"/>
      <w:r w:rsidRPr="00E71FF9">
        <w:rPr>
          <w:i/>
          <w:color w:val="000007"/>
          <w:lang w:val="uk-UA" w:eastAsia="en-US"/>
        </w:rPr>
        <w:t>Куи</w:t>
      </w:r>
      <w:proofErr w:type="spellEnd"/>
      <w:r w:rsidRPr="00E71FF9">
        <w:rPr>
          <w:i/>
          <w:color w:val="000007"/>
          <w:lang w:val="uk-UA" w:eastAsia="en-US"/>
        </w:rPr>
        <w:t xml:space="preserve">̆, </w:t>
      </w:r>
      <w:proofErr w:type="spellStart"/>
      <w:r w:rsidRPr="00E71FF9">
        <w:rPr>
          <w:i/>
          <w:color w:val="000007"/>
          <w:lang w:val="uk-UA" w:eastAsia="en-US"/>
        </w:rPr>
        <w:t>куи</w:t>
      </w:r>
      <w:proofErr w:type="spellEnd"/>
      <w:r w:rsidRPr="00E71FF9">
        <w:rPr>
          <w:i/>
          <w:color w:val="000007"/>
          <w:lang w:val="uk-UA" w:eastAsia="en-US"/>
        </w:rPr>
        <w:t>̆, ковалі», «Панас», «Горю-дуб», «Подоляночка», «Котилася торба</w:t>
      </w:r>
      <w:r w:rsidRPr="00E71FF9">
        <w:rPr>
          <w:i/>
          <w:color w:val="000007"/>
          <w:lang w:eastAsia="en-US"/>
        </w:rPr>
        <w:t xml:space="preserve">» и др. </w:t>
      </w:r>
    </w:p>
    <w:p w:rsidR="005C43AC" w:rsidRPr="00902147" w:rsidRDefault="005C43AC" w:rsidP="005C4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43AC" w:rsidRPr="00902147" w:rsidSect="005C43AC">
      <w:pgSz w:w="11906" w:h="16838"/>
      <w:pgMar w:top="851" w:right="707" w:bottom="993" w:left="1418" w:header="426" w:footer="4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E1" w:rsidRDefault="008F77E1" w:rsidP="001927F8">
      <w:pPr>
        <w:spacing w:line="240" w:lineRule="auto"/>
      </w:pPr>
      <w:r>
        <w:separator/>
      </w:r>
    </w:p>
  </w:endnote>
  <w:endnote w:type="continuationSeparator" w:id="0">
    <w:p w:rsidR="008F77E1" w:rsidRDefault="008F77E1" w:rsidP="00192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E1" w:rsidRDefault="008F77E1" w:rsidP="001927F8">
      <w:pPr>
        <w:spacing w:line="240" w:lineRule="auto"/>
      </w:pPr>
      <w:r>
        <w:separator/>
      </w:r>
    </w:p>
  </w:footnote>
  <w:footnote w:type="continuationSeparator" w:id="0">
    <w:p w:rsidR="008F77E1" w:rsidRDefault="008F77E1" w:rsidP="00192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DA" w:rsidRDefault="00B637DA" w:rsidP="005C43AC">
    <w:pPr>
      <w:pStyle w:val="a8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50B"/>
    <w:multiLevelType w:val="multilevel"/>
    <w:tmpl w:val="3CD4F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  <w:i w:val="0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22A27DF"/>
    <w:multiLevelType w:val="hybridMultilevel"/>
    <w:tmpl w:val="B5FE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C0B59"/>
    <w:multiLevelType w:val="hybridMultilevel"/>
    <w:tmpl w:val="231C5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40623"/>
    <w:multiLevelType w:val="hybridMultilevel"/>
    <w:tmpl w:val="AF4A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13E3F"/>
    <w:multiLevelType w:val="hybridMultilevel"/>
    <w:tmpl w:val="902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57FEB"/>
    <w:multiLevelType w:val="hybridMultilevel"/>
    <w:tmpl w:val="5D98F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C5FA1"/>
    <w:multiLevelType w:val="hybridMultilevel"/>
    <w:tmpl w:val="EB106F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76162"/>
    <w:multiLevelType w:val="hybridMultilevel"/>
    <w:tmpl w:val="F114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048A5"/>
    <w:multiLevelType w:val="hybridMultilevel"/>
    <w:tmpl w:val="35DA5688"/>
    <w:lvl w:ilvl="0" w:tplc="6384238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13A6C"/>
    <w:multiLevelType w:val="multilevel"/>
    <w:tmpl w:val="9BBC1B0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291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10">
    <w:nsid w:val="12061272"/>
    <w:multiLevelType w:val="hybridMultilevel"/>
    <w:tmpl w:val="CABABC48"/>
    <w:styleLink w:val="23"/>
    <w:lvl w:ilvl="0" w:tplc="BAA273C2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A88B1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7ECA60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AFAEE8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FCA5D4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35E459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80FD84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BBA7BC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34F61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245041D"/>
    <w:multiLevelType w:val="hybridMultilevel"/>
    <w:tmpl w:val="3DCC38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86ED5"/>
    <w:multiLevelType w:val="hybridMultilevel"/>
    <w:tmpl w:val="70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9A6927"/>
    <w:multiLevelType w:val="hybridMultilevel"/>
    <w:tmpl w:val="971EDC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F4B90"/>
    <w:multiLevelType w:val="hybridMultilevel"/>
    <w:tmpl w:val="3FFA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B40C7"/>
    <w:multiLevelType w:val="hybridMultilevel"/>
    <w:tmpl w:val="9E188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4D760B"/>
    <w:multiLevelType w:val="hybridMultilevel"/>
    <w:tmpl w:val="B47C6DD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FD0E1F"/>
    <w:multiLevelType w:val="hybridMultilevel"/>
    <w:tmpl w:val="BF825692"/>
    <w:lvl w:ilvl="0" w:tplc="954067A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82F7E"/>
    <w:multiLevelType w:val="multilevel"/>
    <w:tmpl w:val="F384A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9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9A33A2"/>
    <w:multiLevelType w:val="hybridMultilevel"/>
    <w:tmpl w:val="0EA67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1D5EF8"/>
    <w:multiLevelType w:val="hybridMultilevel"/>
    <w:tmpl w:val="1C762BA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3684B"/>
    <w:multiLevelType w:val="hybridMultilevel"/>
    <w:tmpl w:val="AD54EB0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899320F"/>
    <w:multiLevelType w:val="multilevel"/>
    <w:tmpl w:val="24321A30"/>
    <w:lvl w:ilvl="0">
      <w:start w:val="1"/>
      <w:numFmt w:val="bullet"/>
      <w:lvlText w:val=""/>
      <w:lvlJc w:val="left"/>
      <w:pPr>
        <w:ind w:left="142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4">
    <w:nsid w:val="28DF2A1F"/>
    <w:multiLevelType w:val="hybridMultilevel"/>
    <w:tmpl w:val="B95C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EB6CDC"/>
    <w:multiLevelType w:val="hybridMultilevel"/>
    <w:tmpl w:val="25407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0F2F53"/>
    <w:multiLevelType w:val="hybridMultilevel"/>
    <w:tmpl w:val="9AD2F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4126F4"/>
    <w:multiLevelType w:val="multilevel"/>
    <w:tmpl w:val="6CD82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abstractNum w:abstractNumId="28">
    <w:nsid w:val="3A087858"/>
    <w:multiLevelType w:val="hybridMultilevel"/>
    <w:tmpl w:val="213A04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B272C3"/>
    <w:multiLevelType w:val="hybridMultilevel"/>
    <w:tmpl w:val="ED56A7F4"/>
    <w:lvl w:ilvl="0" w:tplc="1E0627BE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B56251"/>
    <w:multiLevelType w:val="multilevel"/>
    <w:tmpl w:val="EEA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6F49BD"/>
    <w:multiLevelType w:val="hybridMultilevel"/>
    <w:tmpl w:val="52B0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B1232C"/>
    <w:multiLevelType w:val="hybridMultilevel"/>
    <w:tmpl w:val="EF647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085E34"/>
    <w:multiLevelType w:val="multilevel"/>
    <w:tmpl w:val="5134C3E0"/>
    <w:lvl w:ilvl="0">
      <w:start w:val="2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34">
    <w:nsid w:val="3F277DD6"/>
    <w:multiLevelType w:val="hybridMultilevel"/>
    <w:tmpl w:val="7976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293120"/>
    <w:multiLevelType w:val="hybridMultilevel"/>
    <w:tmpl w:val="75B068FC"/>
    <w:lvl w:ilvl="0" w:tplc="041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B65C82"/>
    <w:multiLevelType w:val="hybridMultilevel"/>
    <w:tmpl w:val="C638EC6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770CF9"/>
    <w:multiLevelType w:val="hybridMultilevel"/>
    <w:tmpl w:val="C33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F56C22"/>
    <w:multiLevelType w:val="hybridMultilevel"/>
    <w:tmpl w:val="289AFD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263FD9"/>
    <w:multiLevelType w:val="hybridMultilevel"/>
    <w:tmpl w:val="FB1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B36E99"/>
    <w:multiLevelType w:val="hybridMultilevel"/>
    <w:tmpl w:val="0DF83A62"/>
    <w:lvl w:ilvl="0" w:tplc="4C62D594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F37BB8"/>
    <w:multiLevelType w:val="hybridMultilevel"/>
    <w:tmpl w:val="66CA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2A2580"/>
    <w:multiLevelType w:val="hybridMultilevel"/>
    <w:tmpl w:val="D3BC6946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FC332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D8A61A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9C6FA34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36488A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854A0D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AACC2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EB2E326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D86336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>
    <w:nsid w:val="496B4ED0"/>
    <w:multiLevelType w:val="hybridMultilevel"/>
    <w:tmpl w:val="D694692A"/>
    <w:lvl w:ilvl="0" w:tplc="0FA8FB78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B8028A"/>
    <w:multiLevelType w:val="hybridMultilevel"/>
    <w:tmpl w:val="2A7E8DD8"/>
    <w:lvl w:ilvl="0" w:tplc="041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5E3790"/>
    <w:multiLevelType w:val="hybridMultilevel"/>
    <w:tmpl w:val="DB9A1ECE"/>
    <w:lvl w:ilvl="0" w:tplc="37588AC2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884E24"/>
    <w:multiLevelType w:val="hybridMultilevel"/>
    <w:tmpl w:val="F99462C4"/>
    <w:styleLink w:val="18"/>
    <w:lvl w:ilvl="0" w:tplc="95B854AC">
      <w:start w:val="1"/>
      <w:numFmt w:val="bullet"/>
      <w:lvlText w:val="➢"/>
      <w:lvlJc w:val="left"/>
      <w:pPr>
        <w:tabs>
          <w:tab w:val="num" w:pos="1335"/>
        </w:tabs>
        <w:ind w:left="484" w:firstLine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1A20848">
      <w:start w:val="1"/>
      <w:numFmt w:val="bullet"/>
      <w:lvlText w:val="o"/>
      <w:lvlJc w:val="left"/>
      <w:pPr>
        <w:tabs>
          <w:tab w:val="num" w:pos="1492"/>
        </w:tabs>
        <w:ind w:left="641" w:firstLine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0E3962">
      <w:start w:val="1"/>
      <w:numFmt w:val="bullet"/>
      <w:lvlText w:val="▪"/>
      <w:lvlJc w:val="left"/>
      <w:pPr>
        <w:tabs>
          <w:tab w:val="left" w:pos="1335"/>
          <w:tab w:val="num" w:pos="2214"/>
        </w:tabs>
        <w:ind w:left="1363" w:firstLine="3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728D008">
      <w:start w:val="1"/>
      <w:numFmt w:val="bullet"/>
      <w:lvlText w:val="•"/>
      <w:lvlJc w:val="left"/>
      <w:pPr>
        <w:tabs>
          <w:tab w:val="left" w:pos="1335"/>
          <w:tab w:val="num" w:pos="2935"/>
        </w:tabs>
        <w:ind w:left="2084" w:firstLine="3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E23A32">
      <w:start w:val="1"/>
      <w:numFmt w:val="bullet"/>
      <w:lvlText w:val="o"/>
      <w:lvlJc w:val="left"/>
      <w:pPr>
        <w:tabs>
          <w:tab w:val="left" w:pos="1335"/>
          <w:tab w:val="num" w:pos="3657"/>
        </w:tabs>
        <w:ind w:left="2806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F64834">
      <w:start w:val="1"/>
      <w:numFmt w:val="bullet"/>
      <w:lvlText w:val="▪"/>
      <w:lvlJc w:val="left"/>
      <w:pPr>
        <w:tabs>
          <w:tab w:val="left" w:pos="1335"/>
          <w:tab w:val="num" w:pos="4379"/>
        </w:tabs>
        <w:ind w:left="3528" w:firstLine="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D701072">
      <w:start w:val="1"/>
      <w:numFmt w:val="bullet"/>
      <w:lvlText w:val="•"/>
      <w:lvlJc w:val="left"/>
      <w:pPr>
        <w:tabs>
          <w:tab w:val="left" w:pos="1335"/>
          <w:tab w:val="num" w:pos="5101"/>
        </w:tabs>
        <w:ind w:left="4250" w:firstLine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C4885C">
      <w:start w:val="1"/>
      <w:numFmt w:val="bullet"/>
      <w:lvlText w:val="o"/>
      <w:lvlJc w:val="left"/>
      <w:pPr>
        <w:tabs>
          <w:tab w:val="left" w:pos="1335"/>
          <w:tab w:val="num" w:pos="5822"/>
        </w:tabs>
        <w:ind w:left="4971" w:firstLine="4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6C804C">
      <w:start w:val="1"/>
      <w:numFmt w:val="bullet"/>
      <w:lvlText w:val="▪"/>
      <w:lvlJc w:val="left"/>
      <w:pPr>
        <w:tabs>
          <w:tab w:val="left" w:pos="1335"/>
          <w:tab w:val="num" w:pos="6544"/>
        </w:tabs>
        <w:ind w:left="5693" w:firstLine="4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>
    <w:nsid w:val="55532BAE"/>
    <w:multiLevelType w:val="hybridMultilevel"/>
    <w:tmpl w:val="DE84F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1F0A7E"/>
    <w:multiLevelType w:val="hybridMultilevel"/>
    <w:tmpl w:val="6EB4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7C236B"/>
    <w:multiLevelType w:val="hybridMultilevel"/>
    <w:tmpl w:val="D82E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0A2118"/>
    <w:multiLevelType w:val="multilevel"/>
    <w:tmpl w:val="49B4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2">
    <w:nsid w:val="5D9556CD"/>
    <w:multiLevelType w:val="hybridMultilevel"/>
    <w:tmpl w:val="9C38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C95502"/>
    <w:multiLevelType w:val="hybridMultilevel"/>
    <w:tmpl w:val="DF520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FE46AC"/>
    <w:multiLevelType w:val="hybridMultilevel"/>
    <w:tmpl w:val="E32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835B38"/>
    <w:multiLevelType w:val="hybridMultilevel"/>
    <w:tmpl w:val="84FAD8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F918C4"/>
    <w:multiLevelType w:val="multilevel"/>
    <w:tmpl w:val="5D0AB53C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57">
    <w:nsid w:val="69595002"/>
    <w:multiLevelType w:val="hybridMultilevel"/>
    <w:tmpl w:val="469AE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941377"/>
    <w:multiLevelType w:val="hybridMultilevel"/>
    <w:tmpl w:val="F08A99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6EBD0BD3"/>
    <w:multiLevelType w:val="hybridMultilevel"/>
    <w:tmpl w:val="AFFCC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0427156"/>
    <w:multiLevelType w:val="hybridMultilevel"/>
    <w:tmpl w:val="77BAA3C0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6052AF"/>
    <w:multiLevelType w:val="multilevel"/>
    <w:tmpl w:val="58287898"/>
    <w:lvl w:ilvl="0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</w:lvl>
  </w:abstractNum>
  <w:abstractNum w:abstractNumId="64">
    <w:nsid w:val="77567FB3"/>
    <w:multiLevelType w:val="hybridMultilevel"/>
    <w:tmpl w:val="8752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28264F"/>
    <w:multiLevelType w:val="hybridMultilevel"/>
    <w:tmpl w:val="CC1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0C1B56"/>
    <w:multiLevelType w:val="hybridMultilevel"/>
    <w:tmpl w:val="67C6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47"/>
  </w:num>
  <w:num w:numId="37">
    <w:abstractNumId w:val="22"/>
  </w:num>
  <w:num w:numId="38">
    <w:abstractNumId w:val="0"/>
  </w:num>
  <w:num w:numId="39">
    <w:abstractNumId w:val="63"/>
  </w:num>
  <w:num w:numId="40">
    <w:abstractNumId w:val="33"/>
  </w:num>
  <w:num w:numId="41">
    <w:abstractNumId w:val="31"/>
  </w:num>
  <w:num w:numId="42">
    <w:abstractNumId w:val="14"/>
  </w:num>
  <w:num w:numId="43">
    <w:abstractNumId w:val="39"/>
  </w:num>
  <w:num w:numId="44">
    <w:abstractNumId w:val="29"/>
  </w:num>
  <w:num w:numId="45">
    <w:abstractNumId w:val="18"/>
  </w:num>
  <w:num w:numId="46">
    <w:abstractNumId w:val="36"/>
  </w:num>
  <w:num w:numId="47">
    <w:abstractNumId w:val="11"/>
  </w:num>
  <w:num w:numId="48">
    <w:abstractNumId w:val="13"/>
  </w:num>
  <w:num w:numId="49">
    <w:abstractNumId w:val="41"/>
  </w:num>
  <w:num w:numId="50">
    <w:abstractNumId w:val="12"/>
  </w:num>
  <w:num w:numId="51">
    <w:abstractNumId w:val="40"/>
  </w:num>
  <w:num w:numId="52">
    <w:abstractNumId w:val="66"/>
  </w:num>
  <w:num w:numId="53">
    <w:abstractNumId w:val="38"/>
  </w:num>
  <w:num w:numId="54">
    <w:abstractNumId w:val="65"/>
  </w:num>
  <w:num w:numId="55">
    <w:abstractNumId w:val="7"/>
  </w:num>
  <w:num w:numId="56">
    <w:abstractNumId w:val="52"/>
  </w:num>
  <w:num w:numId="57">
    <w:abstractNumId w:val="50"/>
  </w:num>
  <w:num w:numId="58">
    <w:abstractNumId w:val="1"/>
  </w:num>
  <w:num w:numId="59">
    <w:abstractNumId w:val="3"/>
  </w:num>
  <w:num w:numId="60">
    <w:abstractNumId w:val="54"/>
  </w:num>
  <w:num w:numId="61">
    <w:abstractNumId w:val="27"/>
  </w:num>
  <w:num w:numId="62">
    <w:abstractNumId w:val="24"/>
  </w:num>
  <w:num w:numId="63">
    <w:abstractNumId w:val="51"/>
  </w:num>
  <w:num w:numId="64">
    <w:abstractNumId w:val="17"/>
  </w:num>
  <w:num w:numId="65">
    <w:abstractNumId w:val="44"/>
  </w:num>
  <w:num w:numId="66">
    <w:abstractNumId w:val="16"/>
  </w:num>
  <w:num w:numId="67">
    <w:abstractNumId w:val="59"/>
  </w:num>
  <w:num w:numId="68">
    <w:abstractNumId w:val="48"/>
  </w:num>
  <w:num w:numId="69">
    <w:abstractNumId w:val="43"/>
  </w:num>
  <w:num w:numId="70">
    <w:abstractNumId w:val="26"/>
  </w:num>
  <w:num w:numId="71">
    <w:abstractNumId w:val="2"/>
  </w:num>
  <w:num w:numId="72">
    <w:abstractNumId w:val="42"/>
  </w:num>
  <w:num w:numId="73">
    <w:abstractNumId w:val="5"/>
  </w:num>
  <w:num w:numId="74">
    <w:abstractNumId w:val="5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A04"/>
    <w:rsid w:val="00010263"/>
    <w:rsid w:val="000C34EA"/>
    <w:rsid w:val="000C5EBA"/>
    <w:rsid w:val="000D3B9A"/>
    <w:rsid w:val="00114846"/>
    <w:rsid w:val="00120526"/>
    <w:rsid w:val="0012565E"/>
    <w:rsid w:val="00172356"/>
    <w:rsid w:val="001927F8"/>
    <w:rsid w:val="001A630E"/>
    <w:rsid w:val="001F08B8"/>
    <w:rsid w:val="00295B40"/>
    <w:rsid w:val="002B0DA9"/>
    <w:rsid w:val="002B36D9"/>
    <w:rsid w:val="002E0A04"/>
    <w:rsid w:val="003054A5"/>
    <w:rsid w:val="00312D5E"/>
    <w:rsid w:val="00356E19"/>
    <w:rsid w:val="003857F5"/>
    <w:rsid w:val="003A5E48"/>
    <w:rsid w:val="00475198"/>
    <w:rsid w:val="004B30A0"/>
    <w:rsid w:val="004F429D"/>
    <w:rsid w:val="00515748"/>
    <w:rsid w:val="00527115"/>
    <w:rsid w:val="00527DE4"/>
    <w:rsid w:val="005539F6"/>
    <w:rsid w:val="005C43AC"/>
    <w:rsid w:val="005D58FC"/>
    <w:rsid w:val="00606803"/>
    <w:rsid w:val="006639F3"/>
    <w:rsid w:val="006653D8"/>
    <w:rsid w:val="00681634"/>
    <w:rsid w:val="006C1830"/>
    <w:rsid w:val="007434B4"/>
    <w:rsid w:val="00785142"/>
    <w:rsid w:val="007D102C"/>
    <w:rsid w:val="008227C8"/>
    <w:rsid w:val="00825A53"/>
    <w:rsid w:val="00831782"/>
    <w:rsid w:val="00831AF1"/>
    <w:rsid w:val="00857C1F"/>
    <w:rsid w:val="00882A69"/>
    <w:rsid w:val="008F77E1"/>
    <w:rsid w:val="009004A2"/>
    <w:rsid w:val="00910EDC"/>
    <w:rsid w:val="00967FC0"/>
    <w:rsid w:val="00971892"/>
    <w:rsid w:val="00997304"/>
    <w:rsid w:val="009A4922"/>
    <w:rsid w:val="00A21986"/>
    <w:rsid w:val="00A22EA8"/>
    <w:rsid w:val="00A6461A"/>
    <w:rsid w:val="00B6301F"/>
    <w:rsid w:val="00B637DA"/>
    <w:rsid w:val="00BC0ED3"/>
    <w:rsid w:val="00BD7739"/>
    <w:rsid w:val="00C06081"/>
    <w:rsid w:val="00C1236F"/>
    <w:rsid w:val="00C7023D"/>
    <w:rsid w:val="00D17CAA"/>
    <w:rsid w:val="00D33A43"/>
    <w:rsid w:val="00D7195E"/>
    <w:rsid w:val="00D93ECE"/>
    <w:rsid w:val="00E64220"/>
    <w:rsid w:val="00E71FF9"/>
    <w:rsid w:val="00EB694C"/>
    <w:rsid w:val="00EC250C"/>
    <w:rsid w:val="00ED5050"/>
    <w:rsid w:val="00EE1DB3"/>
    <w:rsid w:val="00F068BC"/>
    <w:rsid w:val="00FA229B"/>
    <w:rsid w:val="00FB25DA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04"/>
    <w:pPr>
      <w:spacing w:after="0"/>
      <w:ind w:left="142" w:right="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E0A04"/>
    <w:pPr>
      <w:keepNext/>
      <w:tabs>
        <w:tab w:val="left" w:pos="8041"/>
      </w:tabs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E0A04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uiPriority w:val="99"/>
    <w:semiHidden/>
    <w:unhideWhenUsed/>
    <w:rsid w:val="002E0A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A0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E0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E0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E0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1"/>
    <w:uiPriority w:val="99"/>
    <w:unhideWhenUsed/>
    <w:rsid w:val="002E0A04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2E0A04"/>
  </w:style>
  <w:style w:type="paragraph" w:styleId="aa">
    <w:name w:val="footer"/>
    <w:basedOn w:val="a"/>
    <w:link w:val="12"/>
    <w:uiPriority w:val="99"/>
    <w:unhideWhenUsed/>
    <w:rsid w:val="002E0A04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uiPriority w:val="99"/>
    <w:rsid w:val="002E0A04"/>
  </w:style>
  <w:style w:type="paragraph" w:styleId="ac">
    <w:name w:val="Title"/>
    <w:basedOn w:val="a"/>
    <w:link w:val="ad"/>
    <w:qFormat/>
    <w:rsid w:val="002E0A0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2E0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13"/>
    <w:uiPriority w:val="99"/>
    <w:unhideWhenUsed/>
    <w:rsid w:val="002E0A04"/>
    <w:pPr>
      <w:shd w:val="clear" w:color="auto" w:fill="FFFFFF"/>
      <w:spacing w:after="7320" w:line="221" w:lineRule="exact"/>
    </w:pPr>
  </w:style>
  <w:style w:type="character" w:customStyle="1" w:styleId="af">
    <w:name w:val="Основной текст Знак"/>
    <w:basedOn w:val="a0"/>
    <w:uiPriority w:val="99"/>
    <w:semiHidden/>
    <w:rsid w:val="002E0A04"/>
  </w:style>
  <w:style w:type="paragraph" w:styleId="af0">
    <w:name w:val="Body Text Indent"/>
    <w:basedOn w:val="a"/>
    <w:link w:val="af1"/>
    <w:uiPriority w:val="99"/>
    <w:unhideWhenUsed/>
    <w:rsid w:val="002E0A04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E0A04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2E0A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0A04"/>
    <w:rPr>
      <w:sz w:val="16"/>
      <w:szCs w:val="16"/>
    </w:rPr>
  </w:style>
  <w:style w:type="paragraph" w:styleId="21">
    <w:name w:val="Body Text Indent 2"/>
    <w:basedOn w:val="a"/>
    <w:link w:val="210"/>
    <w:uiPriority w:val="99"/>
    <w:semiHidden/>
    <w:unhideWhenUsed/>
    <w:rsid w:val="002E0A0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uiPriority w:val="99"/>
    <w:semiHidden/>
    <w:rsid w:val="002E0A04"/>
  </w:style>
  <w:style w:type="paragraph" w:styleId="31">
    <w:name w:val="Body Text Indent 3"/>
    <w:basedOn w:val="a"/>
    <w:link w:val="310"/>
    <w:uiPriority w:val="99"/>
    <w:semiHidden/>
    <w:unhideWhenUsed/>
    <w:rsid w:val="002E0A04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2E0A04"/>
    <w:rPr>
      <w:sz w:val="16"/>
      <w:szCs w:val="16"/>
    </w:rPr>
  </w:style>
  <w:style w:type="paragraph" w:styleId="af2">
    <w:name w:val="Balloon Text"/>
    <w:basedOn w:val="a"/>
    <w:link w:val="14"/>
    <w:uiPriority w:val="99"/>
    <w:semiHidden/>
    <w:unhideWhenUsed/>
    <w:rsid w:val="002E0A04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sid w:val="002E0A04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locked/>
    <w:rsid w:val="002E0A04"/>
    <w:rPr>
      <w:rFonts w:ascii="Calibri" w:eastAsia="Calibri" w:hAnsi="Calibri" w:cs="Times New Roman"/>
    </w:rPr>
  </w:style>
  <w:style w:type="paragraph" w:styleId="af5">
    <w:name w:val="No Spacing"/>
    <w:link w:val="af4"/>
    <w:qFormat/>
    <w:rsid w:val="002E0A04"/>
    <w:pPr>
      <w:spacing w:after="0"/>
      <w:ind w:left="142" w:right="57"/>
      <w:jc w:val="center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2E0A04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2E0A04"/>
    <w:pPr>
      <w:autoSpaceDE w:val="0"/>
      <w:autoSpaceDN w:val="0"/>
      <w:adjustRightInd w:val="0"/>
      <w:spacing w:line="234" w:lineRule="atLeast"/>
      <w:ind w:firstLine="454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130">
    <w:name w:val="Основной текст (13)_"/>
    <w:link w:val="131"/>
    <w:uiPriority w:val="99"/>
    <w:locked/>
    <w:rsid w:val="002E0A04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2E0A04"/>
    <w:pPr>
      <w:shd w:val="clear" w:color="auto" w:fill="FFFFFF"/>
      <w:spacing w:line="240" w:lineRule="atLeast"/>
    </w:pPr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andard">
    <w:name w:val="Standard"/>
    <w:uiPriority w:val="99"/>
    <w:rsid w:val="002E0A04"/>
    <w:pPr>
      <w:suppressAutoHyphens/>
      <w:autoSpaceDN w:val="0"/>
      <w:spacing w:after="0"/>
      <w:ind w:left="142" w:right="57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4">
    <w:name w:val="Абзац списка2"/>
    <w:basedOn w:val="a"/>
    <w:uiPriority w:val="99"/>
    <w:rsid w:val="002E0A04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2E0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№3 (2)_"/>
    <w:basedOn w:val="a0"/>
    <w:link w:val="321"/>
    <w:uiPriority w:val="99"/>
    <w:locked/>
    <w:rsid w:val="002E0A0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2E0A04"/>
    <w:pPr>
      <w:shd w:val="clear" w:color="auto" w:fill="FFFFFF"/>
      <w:spacing w:before="420" w:line="283" w:lineRule="exact"/>
      <w:jc w:val="righ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1">
    <w:name w:val="Основной текст (5)_"/>
    <w:basedOn w:val="a0"/>
    <w:link w:val="510"/>
    <w:uiPriority w:val="99"/>
    <w:locked/>
    <w:rsid w:val="002E0A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E0A04"/>
    <w:pPr>
      <w:shd w:val="clear" w:color="auto" w:fill="FFFFFF"/>
      <w:spacing w:before="300" w:line="240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basedOn w:val="a0"/>
    <w:link w:val="531"/>
    <w:uiPriority w:val="99"/>
    <w:locked/>
    <w:rsid w:val="002E0A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2E0A04"/>
    <w:pPr>
      <w:shd w:val="clear" w:color="auto" w:fill="FFFFFF"/>
      <w:spacing w:before="180" w:after="60" w:line="226" w:lineRule="exact"/>
      <w:jc w:val="center"/>
      <w:outlineLvl w:val="4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onsPlusCell">
    <w:name w:val="ConsPlusCell"/>
    <w:uiPriority w:val="99"/>
    <w:rsid w:val="002E0A04"/>
    <w:pPr>
      <w:widowControl w:val="0"/>
      <w:autoSpaceDE w:val="0"/>
      <w:autoSpaceDN w:val="0"/>
      <w:adjustRightInd w:val="0"/>
      <w:spacing w:after="0"/>
      <w:ind w:left="142" w:right="5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2E0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E0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0A04"/>
    <w:pPr>
      <w:autoSpaceDE w:val="0"/>
      <w:autoSpaceDN w:val="0"/>
      <w:adjustRightInd w:val="0"/>
      <w:spacing w:after="0"/>
      <w:ind w:left="142" w:right="5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текст"/>
    <w:basedOn w:val="a"/>
    <w:uiPriority w:val="99"/>
    <w:rsid w:val="002E0A04"/>
    <w:pPr>
      <w:snapToGrid w:val="0"/>
      <w:ind w:firstLine="397"/>
    </w:pPr>
    <w:rPr>
      <w:rFonts w:ascii="Mysl" w:eastAsia="Times New Roman" w:hAnsi="Mysl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2E0A04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8">
    <w:name w:val="Содержимое таблицы"/>
    <w:uiPriority w:val="99"/>
    <w:rsid w:val="002E0A04"/>
    <w:pPr>
      <w:widowControl w:val="0"/>
      <w:suppressAutoHyphens/>
      <w:spacing w:after="0"/>
      <w:ind w:left="142" w:right="57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ru-RU"/>
    </w:rPr>
  </w:style>
  <w:style w:type="character" w:customStyle="1" w:styleId="Heading2">
    <w:name w:val="Heading #2_"/>
    <w:link w:val="Heading20"/>
    <w:uiPriority w:val="99"/>
    <w:locked/>
    <w:rsid w:val="002E0A04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2E0A04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paragraph" w:customStyle="1" w:styleId="15">
    <w:name w:val="Абзац списка1"/>
    <w:basedOn w:val="a"/>
    <w:uiPriority w:val="99"/>
    <w:rsid w:val="002E0A04"/>
    <w:pPr>
      <w:spacing w:line="240" w:lineRule="auto"/>
      <w:ind w:left="708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8"/>
    <w:uiPriority w:val="99"/>
    <w:locked/>
    <w:rsid w:val="002E0A04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2E0A04"/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Основной текст Знак1"/>
    <w:basedOn w:val="a0"/>
    <w:link w:val="ae"/>
    <w:uiPriority w:val="99"/>
    <w:locked/>
    <w:rsid w:val="002E0A04"/>
    <w:rPr>
      <w:shd w:val="clear" w:color="auto" w:fill="FFFFFF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2E0A04"/>
    <w:rPr>
      <w:rFonts w:ascii="Times New Roman" w:eastAsia="Calibri" w:hAnsi="Times New Roman" w:cs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2E0A04"/>
    <w:rPr>
      <w:rFonts w:ascii="Times New Roman" w:eastAsia="Calibri" w:hAnsi="Times New Roman" w:cs="Times New Roman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2E0A0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0A04"/>
  </w:style>
  <w:style w:type="character" w:customStyle="1" w:styleId="1337">
    <w:name w:val="Основной текст (13)37"/>
    <w:basedOn w:val="130"/>
    <w:uiPriority w:val="99"/>
    <w:rsid w:val="002E0A04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336">
    <w:name w:val="Основной текст (13)36"/>
    <w:uiPriority w:val="99"/>
    <w:rsid w:val="002E0A04"/>
    <w:rPr>
      <w:rFonts w:ascii="Microsoft Sans Serif" w:hAnsi="Microsoft Sans Serif" w:cs="Microsoft Sans Serif" w:hint="default"/>
      <w:b/>
      <w:bCs/>
      <w:noProof/>
      <w:sz w:val="16"/>
      <w:szCs w:val="16"/>
      <w:shd w:val="clear" w:color="auto" w:fill="FFFFFF"/>
    </w:rPr>
  </w:style>
  <w:style w:type="character" w:customStyle="1" w:styleId="52">
    <w:name w:val="Основной текст + Полужирный5"/>
    <w:basedOn w:val="13"/>
    <w:uiPriority w:val="99"/>
    <w:rsid w:val="002E0A04"/>
    <w:rPr>
      <w:b/>
      <w:b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4"/>
    <w:basedOn w:val="320"/>
    <w:uiPriority w:val="99"/>
    <w:rsid w:val="002E0A0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4">
    <w:name w:val="Основной текст (5)"/>
    <w:basedOn w:val="51"/>
    <w:uiPriority w:val="99"/>
    <w:rsid w:val="002E0A0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(5) + Не полужирный"/>
    <w:basedOn w:val="51"/>
    <w:uiPriority w:val="99"/>
    <w:rsid w:val="002E0A0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30">
    <w:name w:val="Заголовок №5 (3)"/>
    <w:basedOn w:val="53"/>
    <w:uiPriority w:val="99"/>
    <w:rsid w:val="002E0A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c2">
    <w:name w:val="c2"/>
    <w:basedOn w:val="a0"/>
    <w:rsid w:val="002E0A04"/>
  </w:style>
  <w:style w:type="character" w:customStyle="1" w:styleId="c14">
    <w:name w:val="c14"/>
    <w:basedOn w:val="a0"/>
    <w:rsid w:val="002E0A04"/>
  </w:style>
  <w:style w:type="character" w:customStyle="1" w:styleId="fontstyle49">
    <w:name w:val="fontstyle49"/>
    <w:basedOn w:val="a0"/>
    <w:rsid w:val="002E0A04"/>
  </w:style>
  <w:style w:type="character" w:customStyle="1" w:styleId="c3">
    <w:name w:val="c3"/>
    <w:basedOn w:val="a0"/>
    <w:rsid w:val="002E0A04"/>
  </w:style>
  <w:style w:type="character" w:customStyle="1" w:styleId="c7">
    <w:name w:val="c7"/>
    <w:basedOn w:val="a0"/>
    <w:rsid w:val="002E0A04"/>
  </w:style>
  <w:style w:type="character" w:customStyle="1" w:styleId="c1">
    <w:name w:val="c1"/>
    <w:basedOn w:val="a0"/>
    <w:rsid w:val="002E0A04"/>
  </w:style>
  <w:style w:type="character" w:customStyle="1" w:styleId="c0">
    <w:name w:val="c0"/>
    <w:basedOn w:val="a0"/>
    <w:rsid w:val="002E0A04"/>
  </w:style>
  <w:style w:type="table" w:styleId="af9">
    <w:name w:val="Table Grid"/>
    <w:basedOn w:val="a1"/>
    <w:uiPriority w:val="99"/>
    <w:rsid w:val="002E0A04"/>
    <w:pPr>
      <w:spacing w:after="0"/>
      <w:ind w:left="142" w:right="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List Accent 5"/>
    <w:basedOn w:val="a1"/>
    <w:uiPriority w:val="72"/>
    <w:rsid w:val="002E0A04"/>
    <w:pPr>
      <w:spacing w:after="0"/>
      <w:ind w:left="142" w:right="57"/>
      <w:jc w:val="both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6">
    <w:name w:val="Сетка таблицы1"/>
    <w:basedOn w:val="a1"/>
    <w:uiPriority w:val="59"/>
    <w:rsid w:val="002E0A04"/>
    <w:pPr>
      <w:spacing w:after="0"/>
      <w:ind w:left="142" w:right="57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2E0A04"/>
    <w:pPr>
      <w:spacing w:after="0"/>
      <w:ind w:left="142" w:right="57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Strong"/>
    <w:basedOn w:val="a0"/>
    <w:uiPriority w:val="22"/>
    <w:qFormat/>
    <w:rsid w:val="002E0A04"/>
    <w:rPr>
      <w:b/>
      <w:bCs/>
    </w:rPr>
  </w:style>
  <w:style w:type="paragraph" w:customStyle="1" w:styleId="msonormalcxspmiddlecxspmiddlecxspmiddle">
    <w:name w:val="msonormalcxspmiddlecxspmiddlecxspmiddle"/>
    <w:basedOn w:val="a"/>
    <w:uiPriority w:val="99"/>
    <w:rsid w:val="002E0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Импортированный стиль 23"/>
    <w:rsid w:val="002E0A04"/>
    <w:pPr>
      <w:numPr>
        <w:numId w:val="35"/>
      </w:numPr>
    </w:pPr>
  </w:style>
  <w:style w:type="numbering" w:customStyle="1" w:styleId="18">
    <w:name w:val="Импортированный стиль 18"/>
    <w:rsid w:val="002E0A04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3"/>
    <w:pPr>
      <w:numPr>
        <w:numId w:val="35"/>
      </w:numPr>
    </w:pPr>
  </w:style>
  <w:style w:type="numbering" w:customStyle="1" w:styleId="20">
    <w:name w:val="1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11A7-EBF2-41B7-8D8D-F895B3CF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52</cp:revision>
  <dcterms:created xsi:type="dcterms:W3CDTF">2020-07-14T10:53:00Z</dcterms:created>
  <dcterms:modified xsi:type="dcterms:W3CDTF">2020-12-12T15:26:00Z</dcterms:modified>
</cp:coreProperties>
</file>