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A7" w:rsidRPr="009B70EF" w:rsidRDefault="00CC50A7" w:rsidP="009B70E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B70EF">
        <w:rPr>
          <w:rFonts w:ascii="Times New Roman" w:hAnsi="Times New Roman" w:cs="Times New Roman"/>
          <w:b/>
          <w:color w:val="FF0000"/>
          <w:sz w:val="24"/>
          <w:szCs w:val="24"/>
        </w:rPr>
        <w:t>СОЦИАЛЬНО-КОММУНИКАТИВНОЕ РАЗВИТИЕ.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>Социализация, развитие общения, нравственное воспитание.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Продолжать работу по формированию доброжелательных взаимоотношений между детьми, обращать внимание детей на хорошие поступки друг друга. Учить коллективным играм, правилам добрых взаимоотношений. Воспитывать скромность, отзывчивость, желание быть справедливым, сильным и смелым; учить испытывать чувство стыда за неблаговидный поступок.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</w:p>
    <w:p w:rsidR="009B70EF" w:rsidRDefault="009B70EF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>Ребенок в семье и сообществе.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 xml:space="preserve">Образ Я. </w:t>
      </w:r>
      <w:r w:rsidRPr="009B70EF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</w:t>
      </w:r>
      <w:bookmarkStart w:id="0" w:name="52"/>
      <w:bookmarkEnd w:id="0"/>
      <w:r w:rsidRPr="009B70EF">
        <w:rPr>
          <w:rFonts w:ascii="Times New Roman" w:hAnsi="Times New Roman" w:cs="Times New Roman"/>
          <w:sz w:val="24"/>
          <w:szCs w:val="24"/>
        </w:rPr>
        <w:t xml:space="preserve"> и обязанностях в группе детского сада, дома, на улице (самостоятельно кушать, одеваться, убирать игрушки и др.). Формировать у каждого ребенка уверенность в том, что он хороший, что его любят. Формировать первичные гендерные представления (мальчики сильные, смелые; девочки нежные, женственные).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 xml:space="preserve">Семья. </w:t>
      </w:r>
      <w:r w:rsidRPr="009B70EF">
        <w:rPr>
          <w:rFonts w:ascii="Times New Roman" w:hAnsi="Times New Roman" w:cs="Times New Roman"/>
          <w:sz w:val="24"/>
          <w:szCs w:val="24"/>
        </w:rPr>
        <w:t>Углублять представления детей о семье, ее членах. Дать первоначальные представления о родственных отношениях (сын, мама, папа, дочь и т. д.). Интересоваться тем, какие обязанности по дому есть у ребенка (убирать игрушки, помогать накрывать на стол и т. п.).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 xml:space="preserve">Детский сад. </w:t>
      </w:r>
      <w:r w:rsidRPr="009B70EF">
        <w:rPr>
          <w:rFonts w:ascii="Times New Roman" w:hAnsi="Times New Roman" w:cs="Times New Roman"/>
          <w:sz w:val="24"/>
          <w:szCs w:val="24"/>
        </w:rPr>
        <w:t>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у детей навыки бережного отношения к вещам, учить использовать их по назначению, ставить на место.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 группы, к созданию ее символики и традиций.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 xml:space="preserve">Культурно-гигиенические навыки.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Продолжать воспитывать у детей опрятность, привычку следить за своим внешним видом. Воспитывать привычку самостоятельно умываться, мыть руки с мылом перед едой, по мере загрязнения, после пользования туалетом. 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 xml:space="preserve">Самообслуживание. </w:t>
      </w:r>
      <w:r w:rsidRPr="009B70EF">
        <w:rPr>
          <w:rFonts w:ascii="Times New Roman" w:hAnsi="Times New Roman" w:cs="Times New Roman"/>
          <w:sz w:val="24"/>
          <w:szCs w:val="24"/>
        </w:rPr>
        <w:t xml:space="preserve">Совершенствовать умение самостоятельно одеваться, раздеваться. Приучать 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>аккуратно</w:t>
      </w:r>
      <w:proofErr w:type="gramEnd"/>
      <w:r w:rsidRPr="009B70EF">
        <w:rPr>
          <w:rFonts w:ascii="Times New Roman" w:hAnsi="Times New Roman" w:cs="Times New Roman"/>
          <w:sz w:val="24"/>
          <w:szCs w:val="24"/>
        </w:rPr>
        <w:t xml:space="preserve"> складывать и вешать одежду, </w:t>
      </w:r>
      <w:bookmarkStart w:id="1" w:name="56"/>
      <w:bookmarkEnd w:id="1"/>
      <w:r w:rsidRPr="009B70EF">
        <w:rPr>
          <w:rFonts w:ascii="Times New Roman" w:hAnsi="Times New Roman" w:cs="Times New Roman"/>
          <w:sz w:val="24"/>
          <w:szCs w:val="24"/>
        </w:rPr>
        <w:t xml:space="preserve">с помощью взрослого приводить ее в порядок (чистить, просушивать). Воспитывать стремление быть аккуратным, опрятным. Приучать 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9B70EF">
        <w:rPr>
          <w:rFonts w:ascii="Times New Roman" w:hAnsi="Times New Roman" w:cs="Times New Roman"/>
          <w:sz w:val="24"/>
          <w:szCs w:val="24"/>
        </w:rPr>
        <w:t xml:space="preserve"> готовить свое рабочее место и убирать его после окончания занятий рисованием, лепкой, аппликацией (мыть баночки, кисти, протирать стол и т. д.)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Общественно-полезный труд. </w:t>
      </w:r>
      <w:r w:rsidRPr="009B70EF">
        <w:rPr>
          <w:rFonts w:ascii="Times New Roman" w:hAnsi="Times New Roman" w:cs="Times New Roman"/>
          <w:sz w:val="24"/>
          <w:szCs w:val="24"/>
        </w:rPr>
        <w:t xml:space="preserve">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 Поощрять инициативу в оказании помощи товарищам, взрослым.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Приучать детей самостоятельно поддерживать порядок в групповой комнате и на участке детского сада: убирать на место строительный материал, игрушки; 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>помогать воспитателю подклеивать</w:t>
      </w:r>
      <w:proofErr w:type="gramEnd"/>
      <w:r w:rsidRPr="009B70EF">
        <w:rPr>
          <w:rFonts w:ascii="Times New Roman" w:hAnsi="Times New Roman" w:cs="Times New Roman"/>
          <w:sz w:val="24"/>
          <w:szCs w:val="24"/>
        </w:rPr>
        <w:t xml:space="preserve"> книги, коробки.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</w:r>
      <w:proofErr w:type="spellStart"/>
      <w:r w:rsidRPr="009B70EF">
        <w:rPr>
          <w:rFonts w:ascii="Times New Roman" w:hAnsi="Times New Roman" w:cs="Times New Roman"/>
          <w:sz w:val="24"/>
          <w:szCs w:val="24"/>
        </w:rPr>
        <w:t>салфетницы</w:t>
      </w:r>
      <w:proofErr w:type="spellEnd"/>
      <w:r w:rsidRPr="009B70EF">
        <w:rPr>
          <w:rFonts w:ascii="Times New Roman" w:hAnsi="Times New Roman" w:cs="Times New Roman"/>
          <w:sz w:val="24"/>
          <w:szCs w:val="24"/>
        </w:rPr>
        <w:t xml:space="preserve">, раскладывать столовые приборы (ложки, вилки, ножи).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 xml:space="preserve">Труд в природе. </w:t>
      </w:r>
      <w:r w:rsidRPr="009B70EF">
        <w:rPr>
          <w:rFonts w:ascii="Times New Roman" w:hAnsi="Times New Roman" w:cs="Times New Roman"/>
          <w:sz w:val="24"/>
          <w:szCs w:val="24"/>
        </w:rPr>
        <w:t>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 Приобщать детей к работе по выращиванию зелени для корма птицам в зимнее время; к подкормке зимующих птиц.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Формировать стремление 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>помогать воспитателю приводить</w:t>
      </w:r>
      <w:proofErr w:type="gramEnd"/>
      <w:r w:rsidRPr="009B70EF">
        <w:rPr>
          <w:rFonts w:ascii="Times New Roman" w:hAnsi="Times New Roman" w:cs="Times New Roman"/>
          <w:sz w:val="24"/>
          <w:szCs w:val="24"/>
        </w:rPr>
        <w:t xml:space="preserve"> в порядок используемое в трудовой деятельности оборудование (очищать, просушивать, относить в отведенное место).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 xml:space="preserve">Уважение к труду взрослых. </w:t>
      </w:r>
      <w:r w:rsidRPr="009B70EF">
        <w:rPr>
          <w:rFonts w:ascii="Times New Roman" w:hAnsi="Times New Roman" w:cs="Times New Roman"/>
          <w:sz w:val="24"/>
          <w:szCs w:val="24"/>
        </w:rPr>
        <w:t>Знакомить детей с профессиями близких людей, подчеркивая значимость их труда. Формировать интерес к профессиям родителей.</w:t>
      </w:r>
    </w:p>
    <w:p w:rsidR="009B70EF" w:rsidRDefault="009B70EF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 xml:space="preserve">Безопасное поведение в природе. </w:t>
      </w:r>
      <w:r w:rsidRPr="009B70EF">
        <w:rPr>
          <w:rFonts w:ascii="Times New Roman" w:hAnsi="Times New Roman" w:cs="Times New Roman"/>
          <w:sz w:val="24"/>
          <w:szCs w:val="24"/>
        </w:rPr>
        <w:t>Продолжать знакомить с многообразием животного и растительного мира, с явлениями неживой природы. Формировать элементарные представления о способах взаимодействия с животными и растениями, о правилах поведения в природе.  Формировать понятия: «съедобное», «несъедобное», «лекарственные растения».</w:t>
      </w:r>
      <w:r w:rsidRPr="009B7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0EF">
        <w:rPr>
          <w:rFonts w:ascii="Times New Roman" w:hAnsi="Times New Roman" w:cs="Times New Roman"/>
          <w:sz w:val="24"/>
          <w:szCs w:val="24"/>
        </w:rPr>
        <w:t xml:space="preserve">Знакомить с опасными насекомыми и ядовитыми растениями.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 xml:space="preserve">Безопасность на дорогах. </w:t>
      </w:r>
      <w:r w:rsidRPr="009B70EF">
        <w:rPr>
          <w:rFonts w:ascii="Times New Roman" w:hAnsi="Times New Roman" w:cs="Times New Roman"/>
          <w:sz w:val="24"/>
          <w:szCs w:val="24"/>
        </w:rPr>
        <w:t>Развивать наблюдательность, умение ориентироваться в помещении и на участке детского сада, в ближайшей местности.</w:t>
      </w:r>
      <w:bookmarkStart w:id="2" w:name="61"/>
      <w:bookmarkEnd w:id="2"/>
      <w:r w:rsidRPr="009B7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0EF">
        <w:rPr>
          <w:rFonts w:ascii="Times New Roman" w:hAnsi="Times New Roman" w:cs="Times New Roman"/>
          <w:sz w:val="24"/>
          <w:szCs w:val="24"/>
        </w:rPr>
        <w:t>Продолжать знакомить с понятиями «улица», «дорога», «перекресток», «остановка общественного транспорта» и элементарными правилам поведения на улице. Подводить детей к осознанию необходимости соблюдать правила дорожного движения.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Уточнять знания детей о назначении светофора и работе полицейского.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 Знакомить со знаками дорожного движения «Пешеходный переход», «Остановка общественного транспорта». Формировать навыки культурного поведения в общественном транспорте. </w:t>
      </w:r>
    </w:p>
    <w:p w:rsidR="009B70EF" w:rsidRDefault="009B70EF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 xml:space="preserve">Безопасность собственной жизнедеятельности.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Знакомить с правилами безопасного поведения во время игр. Рассказывать о ситуациях, опасных для жизни и здоровья. Знакомить с назначением, работой и правилами пользования бытовыми электроприборами (пылесос, электрочайник, утюг и др.). Закреплять умение пользоваться столовыми приборами (вилка, нож), ножницами. Знакомить с правилами езды на велосипеде. Знакомить с правилами поведения с незнакомыми людьми.</w:t>
      </w:r>
    </w:p>
    <w:p w:rsidR="00CC50A7" w:rsidRPr="009B70EF" w:rsidRDefault="00CC50A7" w:rsidP="00AE6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Рассказывать детям о работе пожарных, причинах возникновения пожаров и </w:t>
      </w:r>
      <w:r w:rsidR="00AE65F6" w:rsidRPr="009B70EF">
        <w:rPr>
          <w:rFonts w:ascii="Times New Roman" w:hAnsi="Times New Roman" w:cs="Times New Roman"/>
          <w:sz w:val="24"/>
          <w:szCs w:val="24"/>
        </w:rPr>
        <w:t xml:space="preserve">правилах поведения при пожаре. </w:t>
      </w:r>
    </w:p>
    <w:p w:rsidR="00CC50A7" w:rsidRPr="009B70EF" w:rsidRDefault="00CC50A7" w:rsidP="00AE65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70EF" w:rsidRDefault="009B70EF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0E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Содержание образовательной области «Социально-коммуникативное развитие» представлено в разделе «Люди Крыма и их культуры» парциальной программы по гражданско-патриотическому воспитанию детей дошкольного возраста в Республике Крым </w:t>
      </w:r>
      <w:r w:rsidRPr="009B70EF">
        <w:rPr>
          <w:rFonts w:ascii="Times New Roman" w:hAnsi="Times New Roman" w:cs="Times New Roman"/>
          <w:b/>
          <w:i/>
          <w:sz w:val="24"/>
          <w:szCs w:val="24"/>
        </w:rPr>
        <w:t>«Крымский веночек».</w:t>
      </w:r>
      <w:r w:rsidRPr="009B70E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70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Задачи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>для детей среднего дошкольного возраста:</w:t>
      </w:r>
    </w:p>
    <w:p w:rsidR="00CC50A7" w:rsidRPr="009B70EF" w:rsidRDefault="00CC50A7" w:rsidP="00C52126">
      <w:pPr>
        <w:numPr>
          <w:ilvl w:val="0"/>
          <w:numId w:val="8"/>
        </w:numPr>
        <w:tabs>
          <w:tab w:val="clear" w:pos="126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0EF">
        <w:rPr>
          <w:rFonts w:ascii="Times New Roman" w:hAnsi="Times New Roman" w:cs="Times New Roman"/>
          <w:i/>
          <w:sz w:val="24"/>
          <w:szCs w:val="24"/>
        </w:rPr>
        <w:t>помочь осознать свое я, уметь найти общее и отличительное между собой и другими, понять, что собственное имя указывает на индивидуальность, на половую и национальную принадлежность,</w:t>
      </w:r>
    </w:p>
    <w:p w:rsidR="00CC50A7" w:rsidRPr="009B70EF" w:rsidRDefault="00CC50A7" w:rsidP="00C52126">
      <w:pPr>
        <w:numPr>
          <w:ilvl w:val="0"/>
          <w:numId w:val="8"/>
        </w:numPr>
        <w:tabs>
          <w:tab w:val="clear" w:pos="126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0EF">
        <w:rPr>
          <w:rFonts w:ascii="Times New Roman" w:hAnsi="Times New Roman" w:cs="Times New Roman"/>
          <w:i/>
          <w:sz w:val="24"/>
          <w:szCs w:val="24"/>
        </w:rPr>
        <w:t xml:space="preserve">приобщать к общению </w:t>
      </w:r>
      <w:proofErr w:type="gramStart"/>
      <w:r w:rsidRPr="009B70EF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9B70EF">
        <w:rPr>
          <w:rFonts w:ascii="Times New Roman" w:hAnsi="Times New Roman" w:cs="Times New Roman"/>
          <w:i/>
          <w:sz w:val="24"/>
          <w:szCs w:val="24"/>
        </w:rPr>
        <w:t xml:space="preserve"> взрослыми и сверстниками, создавая условия для речевого общения в разных видах детской деятельности,</w:t>
      </w:r>
    </w:p>
    <w:p w:rsidR="00CC50A7" w:rsidRPr="009B70EF" w:rsidRDefault="00CC50A7" w:rsidP="00C52126">
      <w:pPr>
        <w:numPr>
          <w:ilvl w:val="0"/>
          <w:numId w:val="8"/>
        </w:numPr>
        <w:tabs>
          <w:tab w:val="clear" w:pos="126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0EF">
        <w:rPr>
          <w:rFonts w:ascii="Times New Roman" w:hAnsi="Times New Roman" w:cs="Times New Roman"/>
          <w:i/>
          <w:sz w:val="24"/>
          <w:szCs w:val="24"/>
        </w:rPr>
        <w:t>поддерживать позитивное отношение к народным играм, расширять тематику и содержание игр, учить налаживать дружеские отношения со сверстниками,</w:t>
      </w:r>
    </w:p>
    <w:p w:rsidR="00CC50A7" w:rsidRPr="009B70EF" w:rsidRDefault="00CC50A7" w:rsidP="00C52126">
      <w:pPr>
        <w:numPr>
          <w:ilvl w:val="0"/>
          <w:numId w:val="8"/>
        </w:numPr>
        <w:tabs>
          <w:tab w:val="clear" w:pos="126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0EF">
        <w:rPr>
          <w:rFonts w:ascii="Times New Roman" w:hAnsi="Times New Roman" w:cs="Times New Roman"/>
          <w:i/>
          <w:sz w:val="24"/>
          <w:szCs w:val="24"/>
        </w:rPr>
        <w:t xml:space="preserve">развивать интерес к незнакомой речи, позитивное эмоциональное реагирование на нее, навыки восприятия и воспроизведения, </w:t>
      </w:r>
    </w:p>
    <w:p w:rsidR="00CC50A7" w:rsidRPr="009B70EF" w:rsidRDefault="00CC50A7" w:rsidP="00C52126">
      <w:pPr>
        <w:numPr>
          <w:ilvl w:val="0"/>
          <w:numId w:val="8"/>
        </w:numPr>
        <w:tabs>
          <w:tab w:val="clear" w:pos="126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0EF">
        <w:rPr>
          <w:rFonts w:ascii="Times New Roman" w:hAnsi="Times New Roman" w:cs="Times New Roman"/>
          <w:i/>
          <w:sz w:val="24"/>
          <w:szCs w:val="24"/>
        </w:rPr>
        <w:t xml:space="preserve">знакомить с устным народным творчеством и музыкальным фольклором людей, живущих в  Крыму, </w:t>
      </w:r>
    </w:p>
    <w:p w:rsidR="00CC50A7" w:rsidRPr="009B70EF" w:rsidRDefault="00CC50A7" w:rsidP="00C52126">
      <w:pPr>
        <w:numPr>
          <w:ilvl w:val="0"/>
          <w:numId w:val="8"/>
        </w:numPr>
        <w:tabs>
          <w:tab w:val="clear" w:pos="126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0EF">
        <w:rPr>
          <w:rFonts w:ascii="Times New Roman" w:hAnsi="Times New Roman" w:cs="Times New Roman"/>
          <w:i/>
          <w:sz w:val="24"/>
          <w:szCs w:val="24"/>
        </w:rPr>
        <w:t>поощрять развитие интереса к многообразию культур окружающего их мира людей,</w:t>
      </w:r>
    </w:p>
    <w:p w:rsidR="00DE6397" w:rsidRPr="009B70EF" w:rsidRDefault="00CC50A7" w:rsidP="00C52126">
      <w:pPr>
        <w:numPr>
          <w:ilvl w:val="0"/>
          <w:numId w:val="8"/>
        </w:numPr>
        <w:tabs>
          <w:tab w:val="clear" w:pos="126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0EF">
        <w:rPr>
          <w:rFonts w:ascii="Times New Roman" w:hAnsi="Times New Roman" w:cs="Times New Roman"/>
          <w:i/>
          <w:sz w:val="24"/>
          <w:szCs w:val="24"/>
        </w:rPr>
        <w:t>приобщать к посильному участию в фольклорных праздниках.</w:t>
      </w:r>
    </w:p>
    <w:p w:rsidR="00CC50A7" w:rsidRPr="009B70EF" w:rsidRDefault="00CC50A7" w:rsidP="006F388F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0E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EF" w:rsidRDefault="009B70EF" w:rsidP="009B70E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9B70EF" w:rsidSect="00AE4309">
          <w:footerReference w:type="default" r:id="rId8"/>
          <w:pgSz w:w="11906" w:h="16838"/>
          <w:pgMar w:top="851" w:right="707" w:bottom="851" w:left="1276" w:header="426" w:footer="475" w:gutter="0"/>
          <w:cols w:space="720"/>
          <w:titlePg/>
          <w:docGrid w:linePitch="299"/>
        </w:sectPr>
      </w:pPr>
    </w:p>
    <w:p w:rsidR="00CC50A7" w:rsidRPr="009B70EF" w:rsidRDefault="00CC50A7" w:rsidP="009B70E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B70EF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ПОЗНАВАТЕЛЬНОЕ РАЗВИТИЕ.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>Количество и счет.</w:t>
      </w:r>
    </w:p>
    <w:p w:rsidR="00CC50A7" w:rsidRPr="009B70EF" w:rsidRDefault="00CC50A7" w:rsidP="00C52126">
      <w:pPr>
        <w:numPr>
          <w:ilvl w:val="1"/>
          <w:numId w:val="1"/>
        </w:numPr>
        <w:tabs>
          <w:tab w:val="clear" w:pos="1440"/>
          <w:tab w:val="num" w:pos="567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>«Здесь 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поровну».</w:t>
      </w:r>
      <w:proofErr w:type="gramEnd"/>
    </w:p>
    <w:p w:rsidR="00CC50A7" w:rsidRPr="009B70EF" w:rsidRDefault="00CC50A7" w:rsidP="00C52126">
      <w:pPr>
        <w:numPr>
          <w:ilvl w:val="1"/>
          <w:numId w:val="1"/>
        </w:numPr>
        <w:tabs>
          <w:tab w:val="clear" w:pos="1440"/>
          <w:tab w:val="num" w:pos="567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1–2, 2–2, 2–3, 3–3, 3–4, 4–4, 4–5, 5–5.</w:t>
      </w:r>
    </w:p>
    <w:p w:rsidR="00CC50A7" w:rsidRPr="009B70EF" w:rsidRDefault="00CC50A7" w:rsidP="00C52126">
      <w:pPr>
        <w:numPr>
          <w:ilvl w:val="1"/>
          <w:numId w:val="1"/>
        </w:numPr>
        <w:tabs>
          <w:tab w:val="clear" w:pos="1440"/>
          <w:tab w:val="num" w:pos="567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порядковом счете, учить 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9B70EF">
        <w:rPr>
          <w:rFonts w:ascii="Times New Roman" w:hAnsi="Times New Roman" w:cs="Times New Roman"/>
          <w:sz w:val="24"/>
          <w:szCs w:val="24"/>
        </w:rPr>
        <w:t xml:space="preserve">  пользоваться количественными и порядковыми числительными, отвечать на вопросы «Сколько?», «Который по счету?», «На котором месте?».</w:t>
      </w:r>
    </w:p>
    <w:p w:rsidR="00CC50A7" w:rsidRPr="009B70EF" w:rsidRDefault="00CC50A7" w:rsidP="00C52126">
      <w:pPr>
        <w:numPr>
          <w:ilvl w:val="1"/>
          <w:numId w:val="1"/>
        </w:numPr>
        <w:tabs>
          <w:tab w:val="clear" w:pos="1440"/>
          <w:tab w:val="num" w:pos="567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</w:r>
    </w:p>
    <w:p w:rsidR="00CC50A7" w:rsidRPr="009B70EF" w:rsidRDefault="00CC50A7" w:rsidP="00C52126">
      <w:pPr>
        <w:numPr>
          <w:ilvl w:val="1"/>
          <w:numId w:val="1"/>
        </w:numPr>
        <w:tabs>
          <w:tab w:val="clear" w:pos="1440"/>
          <w:tab w:val="num" w:pos="567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0EF">
        <w:rPr>
          <w:rFonts w:ascii="Times New Roman" w:hAnsi="Times New Roman" w:cs="Times New Roman"/>
          <w:sz w:val="24"/>
          <w:szCs w:val="24"/>
        </w:rPr>
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</w:t>
      </w:r>
      <w:proofErr w:type="gramEnd"/>
      <w:r w:rsidRPr="009B70EF">
        <w:rPr>
          <w:rFonts w:ascii="Times New Roman" w:hAnsi="Times New Roman" w:cs="Times New Roman"/>
          <w:sz w:val="24"/>
          <w:szCs w:val="24"/>
        </w:rPr>
        <w:t xml:space="preserve"> Елочек и зайчиков поровну — 3 и 3» или: «Елочек больше (3), а зайчиков меньше (2). Убрали 1 елочку, их стало тоже 2. 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>Елочек и зайчиков стало поровну: 2 и 2»).</w:t>
      </w:r>
      <w:proofErr w:type="gramEnd"/>
    </w:p>
    <w:p w:rsidR="00CC50A7" w:rsidRPr="009B70EF" w:rsidRDefault="00CC50A7" w:rsidP="00C52126">
      <w:pPr>
        <w:numPr>
          <w:ilvl w:val="1"/>
          <w:numId w:val="1"/>
        </w:numPr>
        <w:tabs>
          <w:tab w:val="clear" w:pos="1440"/>
          <w:tab w:val="num" w:pos="567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Отсчитывать предметы из большего количества; выкладывать, приносить определенное количество предметов в соответствии с образцом или  заданным числом в пределах 5 (отсчитай 4 петушка, принеси 3 зайчика).</w:t>
      </w:r>
    </w:p>
    <w:p w:rsidR="00CC50A7" w:rsidRPr="009B70EF" w:rsidRDefault="00CC50A7" w:rsidP="00C52126">
      <w:pPr>
        <w:numPr>
          <w:ilvl w:val="1"/>
          <w:numId w:val="1"/>
        </w:numPr>
        <w:tabs>
          <w:tab w:val="clear" w:pos="1440"/>
          <w:tab w:val="num" w:pos="567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CC50A7" w:rsidRPr="009B70EF" w:rsidRDefault="00CC50A7" w:rsidP="00AE65F6">
      <w:pPr>
        <w:tabs>
          <w:tab w:val="num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>Величина.</w:t>
      </w:r>
    </w:p>
    <w:p w:rsidR="00CC50A7" w:rsidRPr="009B70EF" w:rsidRDefault="00CC50A7" w:rsidP="00C52126">
      <w:pPr>
        <w:numPr>
          <w:ilvl w:val="2"/>
          <w:numId w:val="1"/>
        </w:numPr>
        <w:tabs>
          <w:tab w:val="clear" w:pos="2160"/>
          <w:tab w:val="num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70EF">
        <w:rPr>
          <w:rFonts w:ascii="Times New Roman" w:hAnsi="Times New Roman" w:cs="Times New Roman"/>
          <w:sz w:val="24"/>
          <w:szCs w:val="24"/>
        </w:rPr>
        <w:t>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</w:t>
      </w:r>
      <w:proofErr w:type="gramEnd"/>
    </w:p>
    <w:p w:rsidR="00CC50A7" w:rsidRPr="009B70EF" w:rsidRDefault="00CC50A7" w:rsidP="00C52126">
      <w:pPr>
        <w:numPr>
          <w:ilvl w:val="2"/>
          <w:numId w:val="1"/>
        </w:numPr>
        <w:tabs>
          <w:tab w:val="clear" w:pos="2160"/>
          <w:tab w:val="num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Учить сравнивать предметы по двум признакам величины (красная лента длиннее и шире зеленой, желтый шарфик короче и уже 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>синего</w:t>
      </w:r>
      <w:proofErr w:type="gramEnd"/>
      <w:r w:rsidRPr="009B70EF">
        <w:rPr>
          <w:rFonts w:ascii="Times New Roman" w:hAnsi="Times New Roman" w:cs="Times New Roman"/>
          <w:sz w:val="24"/>
          <w:szCs w:val="24"/>
        </w:rPr>
        <w:t>).</w:t>
      </w:r>
    </w:p>
    <w:p w:rsidR="00CC50A7" w:rsidRPr="009B70EF" w:rsidRDefault="00CC50A7" w:rsidP="00C52126">
      <w:pPr>
        <w:numPr>
          <w:ilvl w:val="2"/>
          <w:numId w:val="1"/>
        </w:numPr>
        <w:tabs>
          <w:tab w:val="clear" w:pos="2160"/>
          <w:tab w:val="num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Устанавливать 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>Вводить в активную речь детей понятия, обозначающие размерные отношения предметов (эта (красная) башенка — самая высокая, эта (оранжевая) — пониже,  эта (розовая) — еще ниже, а эта (желтая) — самая низкая» и т. д.).</w:t>
      </w:r>
      <w:proofErr w:type="gramEnd"/>
    </w:p>
    <w:p w:rsidR="00CC50A7" w:rsidRPr="009B70EF" w:rsidRDefault="00CC50A7" w:rsidP="00AE65F6">
      <w:pPr>
        <w:tabs>
          <w:tab w:val="num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AE65F6">
      <w:pPr>
        <w:tabs>
          <w:tab w:val="num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>Форма.</w:t>
      </w:r>
    </w:p>
    <w:p w:rsidR="00CC50A7" w:rsidRPr="009B70EF" w:rsidRDefault="00CC50A7" w:rsidP="00C52126">
      <w:pPr>
        <w:numPr>
          <w:ilvl w:val="3"/>
          <w:numId w:val="2"/>
        </w:numPr>
        <w:tabs>
          <w:tab w:val="clear" w:pos="2880"/>
          <w:tab w:val="num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</w:t>
      </w:r>
    </w:p>
    <w:p w:rsidR="00CC50A7" w:rsidRPr="009B70EF" w:rsidRDefault="00CC50A7" w:rsidP="00C52126">
      <w:pPr>
        <w:numPr>
          <w:ilvl w:val="3"/>
          <w:numId w:val="2"/>
        </w:numPr>
        <w:tabs>
          <w:tab w:val="clear" w:pos="2880"/>
          <w:tab w:val="num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</w:t>
      </w:r>
    </w:p>
    <w:p w:rsidR="00CC50A7" w:rsidRPr="009B70EF" w:rsidRDefault="00CC50A7" w:rsidP="00C52126">
      <w:pPr>
        <w:numPr>
          <w:ilvl w:val="3"/>
          <w:numId w:val="2"/>
        </w:numPr>
        <w:tabs>
          <w:tab w:val="clear" w:pos="2880"/>
          <w:tab w:val="num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0EF">
        <w:rPr>
          <w:rFonts w:ascii="Times New Roman" w:hAnsi="Times New Roman" w:cs="Times New Roman"/>
          <w:sz w:val="24"/>
          <w:szCs w:val="24"/>
        </w:rPr>
        <w:lastRenderedPageBreak/>
        <w:t>Формировать представление о том, что фигуры могут быть разных размеров: большой — маленький куб (шар, круг, квадрат, треугольник, прямоугольник).</w:t>
      </w:r>
      <w:proofErr w:type="gramEnd"/>
    </w:p>
    <w:p w:rsidR="00CC50A7" w:rsidRPr="009B70EF" w:rsidRDefault="00CC50A7" w:rsidP="00C52126">
      <w:pPr>
        <w:numPr>
          <w:ilvl w:val="3"/>
          <w:numId w:val="2"/>
        </w:numPr>
        <w:tabs>
          <w:tab w:val="clear" w:pos="2880"/>
          <w:tab w:val="num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0EF">
        <w:rPr>
          <w:rFonts w:ascii="Times New Roman" w:hAnsi="Times New Roman" w:cs="Times New Roman"/>
          <w:sz w:val="24"/>
          <w:szCs w:val="24"/>
        </w:rPr>
        <w:t>Учить соотносить форму предметов с известными геометрическими фигурами: тарелка — круг, платок — квадрат, мяч — шар, окно, дверь — прямоугольник и др.</w:t>
      </w:r>
      <w:proofErr w:type="gramEnd"/>
    </w:p>
    <w:p w:rsidR="00CC50A7" w:rsidRPr="009B70EF" w:rsidRDefault="00CC50A7" w:rsidP="00AE65F6">
      <w:pPr>
        <w:tabs>
          <w:tab w:val="num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AE65F6">
      <w:pPr>
        <w:tabs>
          <w:tab w:val="num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>Ориентировка в пространстве.</w:t>
      </w:r>
    </w:p>
    <w:p w:rsidR="00CC50A7" w:rsidRPr="009B70EF" w:rsidRDefault="00CC50A7" w:rsidP="00C52126">
      <w:pPr>
        <w:numPr>
          <w:ilvl w:val="4"/>
          <w:numId w:val="2"/>
        </w:numPr>
        <w:tabs>
          <w:tab w:val="clear" w:pos="3600"/>
          <w:tab w:val="num" w:pos="567"/>
          <w:tab w:val="num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0EF">
        <w:rPr>
          <w:rFonts w:ascii="Times New Roman" w:hAnsi="Times New Roman" w:cs="Times New Roman"/>
          <w:sz w:val="24"/>
          <w:szCs w:val="24"/>
        </w:rPr>
        <w:t>Развивать умения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 положение предметов по отношению к себе (передо мной стол, справа от меня дверь, слева — окно, сзади на полках — игрушки).</w:t>
      </w:r>
      <w:proofErr w:type="gramEnd"/>
    </w:p>
    <w:p w:rsidR="00CC50A7" w:rsidRPr="009B70EF" w:rsidRDefault="00CC50A7" w:rsidP="00C52126">
      <w:pPr>
        <w:numPr>
          <w:ilvl w:val="4"/>
          <w:numId w:val="2"/>
        </w:numPr>
        <w:tabs>
          <w:tab w:val="clear" w:pos="3600"/>
          <w:tab w:val="num" w:pos="567"/>
          <w:tab w:val="num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Познакомить с пространственными отношениями: далеко — близко (дом стоит близко, а березка растет далеко).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 xml:space="preserve">Ориентировка во времени.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Расширять представления детей о частях суток, их характерных особенностях, последовательности (утро — день — вечер — ночь). Объяснить значение слов: «вчера», «сегодня», «завтра».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9B70EF">
      <w:pPr>
        <w:tabs>
          <w:tab w:val="left" w:pos="851"/>
          <w:tab w:val="left" w:pos="1418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>Развитие познавательно-исследовательской деятельности.</w:t>
      </w:r>
    </w:p>
    <w:p w:rsidR="00CC50A7" w:rsidRPr="009B70EF" w:rsidRDefault="00CC50A7" w:rsidP="009B70EF">
      <w:pPr>
        <w:tabs>
          <w:tab w:val="left" w:pos="851"/>
          <w:tab w:val="left" w:pos="1418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>Познавательно-исследовательская деятельность.</w:t>
      </w:r>
    </w:p>
    <w:p w:rsidR="00AE65F6" w:rsidRPr="009B70EF" w:rsidRDefault="00AE65F6" w:rsidP="00AE65F6">
      <w:pPr>
        <w:tabs>
          <w:tab w:val="left" w:pos="851"/>
          <w:tab w:val="left" w:pos="1418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C52126">
      <w:pPr>
        <w:numPr>
          <w:ilvl w:val="0"/>
          <w:numId w:val="10"/>
        </w:numPr>
        <w:tabs>
          <w:tab w:val="left" w:pos="851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Продолжать знакомить детей с обобщенными способами исследования разных объектов с помощью специально разработанных систем сенсорных эталонов, помогать осваивать перцептивные действия. Формировать умение получать сведения о новом объекте в процессе его практического исследования.</w:t>
      </w:r>
    </w:p>
    <w:p w:rsidR="00CC50A7" w:rsidRPr="009B70EF" w:rsidRDefault="00CC50A7" w:rsidP="00C52126">
      <w:pPr>
        <w:numPr>
          <w:ilvl w:val="0"/>
          <w:numId w:val="10"/>
        </w:numPr>
        <w:tabs>
          <w:tab w:val="left" w:pos="851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Формировать умение выполнять ряд последовательных действий в соответствии с задачей и предлагаемым алгоритмом деятельности. Учить понимать и использовать в познавательно-исследовательской деятельности модели, предложенные взрослым.</w:t>
      </w:r>
    </w:p>
    <w:p w:rsidR="00CC50A7" w:rsidRPr="009B70EF" w:rsidRDefault="00CC50A7" w:rsidP="00AE65F6">
      <w:pPr>
        <w:tabs>
          <w:tab w:val="left" w:pos="851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>Сенсорное развитие.</w:t>
      </w:r>
    </w:p>
    <w:p w:rsidR="00CC50A7" w:rsidRPr="009B70EF" w:rsidRDefault="00CC50A7" w:rsidP="00C5212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</w:t>
      </w:r>
    </w:p>
    <w:p w:rsidR="00CC50A7" w:rsidRPr="009B70EF" w:rsidRDefault="00CC50A7" w:rsidP="00C5212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Закреплять полученные ранее навыки обследования предметов и объектов.</w:t>
      </w:r>
    </w:p>
    <w:p w:rsidR="00CC50A7" w:rsidRPr="009B70EF" w:rsidRDefault="00CC50A7" w:rsidP="00C5212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Совершенствовать восприятие детей путем активного использования всех органов чувств (осязание, зрение, слух, вкус, обоняние).</w:t>
      </w:r>
    </w:p>
    <w:p w:rsidR="00CC50A7" w:rsidRPr="009B70EF" w:rsidRDefault="00CC50A7" w:rsidP="00C5212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Обогащать чувственный опыт и умение фиксировать полученные впечатления в речи.</w:t>
      </w:r>
    </w:p>
    <w:p w:rsidR="00CC50A7" w:rsidRPr="009B70EF" w:rsidRDefault="00CC50A7" w:rsidP="00C5212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0EF">
        <w:rPr>
          <w:rFonts w:ascii="Times New Roman" w:hAnsi="Times New Roman" w:cs="Times New Roman"/>
          <w:sz w:val="24"/>
          <w:szCs w:val="24"/>
        </w:rPr>
        <w:t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</w:t>
      </w:r>
      <w:proofErr w:type="gramEnd"/>
    </w:p>
    <w:p w:rsidR="00CC50A7" w:rsidRPr="009B70EF" w:rsidRDefault="00CC50A7" w:rsidP="00C5212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Развивать осязание. 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>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</w:r>
      <w:proofErr w:type="gramEnd"/>
    </w:p>
    <w:p w:rsidR="00CC50A7" w:rsidRPr="009B70EF" w:rsidRDefault="00CC50A7" w:rsidP="00C5212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CC50A7" w:rsidRPr="009B70EF" w:rsidRDefault="00CC50A7" w:rsidP="00C5212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</w:t>
      </w:r>
    </w:p>
    <w:p w:rsidR="00CC50A7" w:rsidRPr="009B70EF" w:rsidRDefault="00CC50A7" w:rsidP="00AE65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0EF" w:rsidRDefault="009B70EF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0EF" w:rsidRDefault="009B70EF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0EF" w:rsidRDefault="009B70EF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lastRenderedPageBreak/>
        <w:t>Проектная деятельность.</w:t>
      </w:r>
    </w:p>
    <w:p w:rsidR="00CC50A7" w:rsidRPr="009B70EF" w:rsidRDefault="00CC50A7" w:rsidP="00C52126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Развивать первичные навыки в проектно-исследовательской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</w:t>
      </w:r>
    </w:p>
    <w:p w:rsidR="00CC50A7" w:rsidRPr="009B70EF" w:rsidRDefault="00CC50A7" w:rsidP="00AE65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AE65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>Дидактические игры.</w:t>
      </w:r>
    </w:p>
    <w:p w:rsidR="00CC50A7" w:rsidRPr="009B70EF" w:rsidRDefault="00CC50A7" w:rsidP="00C52126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пазлы).</w:t>
      </w:r>
    </w:p>
    <w:p w:rsidR="00CC50A7" w:rsidRPr="009B70EF" w:rsidRDefault="00CC50A7" w:rsidP="00C52126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</w:t>
      </w:r>
    </w:p>
    <w:p w:rsidR="00CC50A7" w:rsidRPr="009B70EF" w:rsidRDefault="00CC50A7" w:rsidP="00C52126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70EF">
        <w:rPr>
          <w:rFonts w:ascii="Times New Roman" w:hAnsi="Times New Roman" w:cs="Times New Roman"/>
          <w:sz w:val="24"/>
          <w:szCs w:val="24"/>
        </w:rPr>
        <w:t>Помогать детям осваивать</w:t>
      </w:r>
      <w:proofErr w:type="gramEnd"/>
      <w:r w:rsidRPr="009B70EF">
        <w:rPr>
          <w:rFonts w:ascii="Times New Roman" w:hAnsi="Times New Roman" w:cs="Times New Roman"/>
          <w:sz w:val="24"/>
          <w:szCs w:val="24"/>
        </w:rPr>
        <w:t xml:space="preserve"> правила простейших настольно-печатных игр («Домино», «Лото»).</w:t>
      </w:r>
    </w:p>
    <w:p w:rsidR="00CC50A7" w:rsidRPr="009B70EF" w:rsidRDefault="00CC50A7" w:rsidP="00AE65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>Ознакомление с предметным окружением.</w:t>
      </w:r>
    </w:p>
    <w:p w:rsidR="00CC50A7" w:rsidRPr="009B70EF" w:rsidRDefault="00CC50A7" w:rsidP="00C52126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Создавать условия для расширения представлений детей об объектах окружающего мира. Рассказывать о предметах, необходимых детям в разных видах деятельности (игре, труде, рисовании, аппликации и т.д.). Расширять знание детей об общественном транспорте (автобус, поезд, самолет, теплоход).</w:t>
      </w:r>
    </w:p>
    <w:p w:rsidR="00CC50A7" w:rsidRPr="009B70EF" w:rsidRDefault="00CC50A7" w:rsidP="00C52126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B70EF">
        <w:rPr>
          <w:rFonts w:ascii="Times New Roman" w:hAnsi="Times New Roman" w:cs="Times New Roman"/>
          <w:sz w:val="24"/>
          <w:szCs w:val="24"/>
        </w:rPr>
        <w:t xml:space="preserve"> которых сделаны предметы, об их свойствах и качестве. Объяснять целесообразность изготовления предметов из определенного материала (корпус машин – из металла, шины – из резины и т.п.).</w:t>
      </w:r>
    </w:p>
    <w:p w:rsidR="00CC50A7" w:rsidRPr="009B70EF" w:rsidRDefault="00CC50A7" w:rsidP="00C52126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>Ознакомление с социальным миром.</w:t>
      </w:r>
    </w:p>
    <w:p w:rsidR="00CC50A7" w:rsidRPr="009B70EF" w:rsidRDefault="00CC50A7" w:rsidP="00C52126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Расширять представления о правилах поведения в общественных местах. Расширять знания детей об общественном транспорте (автобус, поезд,  самолет, теплоход).</w:t>
      </w:r>
    </w:p>
    <w:p w:rsidR="00CC50A7" w:rsidRPr="009B70EF" w:rsidRDefault="00CC50A7" w:rsidP="00C52126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Формировать первичные представления о школе.</w:t>
      </w:r>
    </w:p>
    <w:p w:rsidR="00CC50A7" w:rsidRPr="009B70EF" w:rsidRDefault="00CC50A7" w:rsidP="00C52126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0EF">
        <w:rPr>
          <w:rFonts w:ascii="Times New Roman" w:hAnsi="Times New Roman" w:cs="Times New Roman"/>
          <w:sz w:val="24"/>
          <w:szCs w:val="24"/>
        </w:rPr>
        <w:t>Продолжать знакомить с культурными явлениями (театром, цирком,  зоопарком, вернисажем), их атрибутами, людьми, работающими в них,  правилами поведения.</w:t>
      </w:r>
      <w:proofErr w:type="gramEnd"/>
    </w:p>
    <w:p w:rsidR="00CC50A7" w:rsidRPr="009B70EF" w:rsidRDefault="00CC50A7" w:rsidP="00C52126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Рассказывать о самых красивых местах родного города (поселка),  его достопримечательностях. Дать детям доступные их пониманию представления о государственных праздниках. Рассказывать о Российской  армии, о воинах, которые охраняют нашу Родину (пограничники, моряки,  летчики).</w:t>
      </w:r>
    </w:p>
    <w:p w:rsidR="00CC50A7" w:rsidRPr="009B70EF" w:rsidRDefault="00CC50A7" w:rsidP="00C52126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Дать элементарные представления о жизни и особенностях труда  в городе и в сельской местности (с опорой на опыт детей). 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>Продолжать  знакомить с различными профессиями (шофер, почтальон, продавец, врач</w:t>
      </w:r>
      <w:proofErr w:type="gramEnd"/>
    </w:p>
    <w:p w:rsidR="00CC50A7" w:rsidRPr="009B70EF" w:rsidRDefault="00CC50A7" w:rsidP="00C52126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и т. д.); расширять и обогащать представления о трудовых действиях, орудиях труда, результатах труда.</w:t>
      </w:r>
    </w:p>
    <w:p w:rsidR="00CC50A7" w:rsidRPr="009B70EF" w:rsidRDefault="00CC50A7" w:rsidP="00C52126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Познакомить детей с деньгами, возможностями их использования.</w:t>
      </w:r>
    </w:p>
    <w:p w:rsidR="00CC50A7" w:rsidRPr="009B70EF" w:rsidRDefault="00CC50A7" w:rsidP="00C52126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Продолжать воспитывать любовь к родному краю; рассказывать детям о самых красивых местах родного города (поселка), его достопримечательностях.</w:t>
      </w:r>
    </w:p>
    <w:p w:rsidR="00CC50A7" w:rsidRPr="009B70EF" w:rsidRDefault="00CC50A7" w:rsidP="00C52126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Дать детям доступные их пониманию представления о государственных праздниках.</w:t>
      </w:r>
    </w:p>
    <w:p w:rsidR="00CC50A7" w:rsidRPr="009B70EF" w:rsidRDefault="00CC50A7" w:rsidP="00C52126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Рассказывать о Российской армии, о воинах, которые охраняют нашу  Родину (пограничники, моряки, летчики).</w:t>
      </w:r>
    </w:p>
    <w:p w:rsidR="00CC50A7" w:rsidRPr="009B70EF" w:rsidRDefault="00CC50A7" w:rsidP="00AE65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0EF" w:rsidRDefault="009B70EF" w:rsidP="00AE65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0EF" w:rsidRDefault="009B70EF" w:rsidP="00AE65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AE65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lastRenderedPageBreak/>
        <w:t>Ознакомление с миром природы.</w:t>
      </w:r>
    </w:p>
    <w:p w:rsidR="00CC50A7" w:rsidRPr="009B70EF" w:rsidRDefault="00CC50A7" w:rsidP="00C52126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Расширять представления детей о природе. Знакомить с домашними животными, декоративными рыбками (с золотыми рыбками, кроме вуалехвоста и телескопа, карасем и др.), птицами (волнистые попугайчики, канарейки и др.).</w:t>
      </w:r>
    </w:p>
    <w:p w:rsidR="00CC50A7" w:rsidRPr="009B70EF" w:rsidRDefault="00CC50A7" w:rsidP="00C52126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  Расширять представления детей о некоторых насекомых (муравей, бабочка, жук, божья коровка). 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>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сыроежки и др.).</w:t>
      </w:r>
      <w:proofErr w:type="gramEnd"/>
    </w:p>
    <w:p w:rsidR="00CC50A7" w:rsidRPr="009B70EF" w:rsidRDefault="00CC50A7" w:rsidP="00C52126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Закреплять знания детей о травянистых и комнатных растениях (бальзамин, фикус, </w:t>
      </w:r>
      <w:proofErr w:type="spellStart"/>
      <w:r w:rsidRPr="009B70EF"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 w:rsidRPr="009B70EF">
        <w:rPr>
          <w:rFonts w:ascii="Times New Roman" w:hAnsi="Times New Roman" w:cs="Times New Roman"/>
          <w:sz w:val="24"/>
          <w:szCs w:val="24"/>
        </w:rPr>
        <w:t>, герань, бегония, примула и др.); знакомить со способами ухода за ними. Учить узнавать и называть 3–4 вида деревьев (елка, сосна, береза, клен и др.). В процессе опытнической деятельности расширять представления детей о свойствах песка, глины и камня. Организовывать наблюдения за птицами, прилетающими на участок (ворона, голубь, синица, воробей, снегирь и др.), подкармливать их зимой. Закреплять представления детей об условиях, необходимых для жизни людей, животных, растений (воздух, вода, питание и т. п.). Учить детей замечать изменения в природе. Рассказывать об охране растений и животных.</w:t>
      </w:r>
    </w:p>
    <w:p w:rsidR="00CC50A7" w:rsidRPr="009B70EF" w:rsidRDefault="00CC50A7" w:rsidP="00AE65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AE65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>Сезонные наблюдения.</w:t>
      </w:r>
    </w:p>
    <w:p w:rsidR="00CC50A7" w:rsidRPr="009B70EF" w:rsidRDefault="00CC50A7" w:rsidP="00AE65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>Осень.</w:t>
      </w:r>
    </w:p>
    <w:p w:rsidR="00CC50A7" w:rsidRPr="009B70EF" w:rsidRDefault="00CC50A7" w:rsidP="00C52126">
      <w:pPr>
        <w:pStyle w:val="af4"/>
        <w:numPr>
          <w:ilvl w:val="0"/>
          <w:numId w:val="14"/>
        </w:numPr>
        <w:ind w:left="426"/>
        <w:jc w:val="both"/>
      </w:pPr>
      <w:r w:rsidRPr="009B70EF">
        <w:t>Учить детей замечать и называть изменения в природе: похолодало, осадки, ветер, листопад, созревают плоды и корнеплоды, птицы улетают на юг.</w:t>
      </w:r>
    </w:p>
    <w:p w:rsidR="00CC50A7" w:rsidRPr="009B70EF" w:rsidRDefault="00CC50A7" w:rsidP="00C52126">
      <w:pPr>
        <w:pStyle w:val="af4"/>
        <w:numPr>
          <w:ilvl w:val="0"/>
          <w:numId w:val="14"/>
        </w:numPr>
        <w:ind w:left="426"/>
        <w:jc w:val="both"/>
      </w:pPr>
      <w:r w:rsidRPr="009B70EF">
        <w:t>Устанавливать простейшие связи между явлениями живой и неживой природы (похолодало — исчезли бабочки, жуки; отцвели цветы и т. д.). Привлекать к участию в сборе семян растений.</w:t>
      </w:r>
    </w:p>
    <w:p w:rsidR="00CC50A7" w:rsidRPr="009B70EF" w:rsidRDefault="00CC50A7" w:rsidP="00AE65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>Зима.</w:t>
      </w:r>
    </w:p>
    <w:p w:rsidR="00CC50A7" w:rsidRPr="009B70EF" w:rsidRDefault="00CC50A7" w:rsidP="00C52126">
      <w:pPr>
        <w:pStyle w:val="af4"/>
        <w:numPr>
          <w:ilvl w:val="0"/>
          <w:numId w:val="15"/>
        </w:numPr>
        <w:ind w:left="426"/>
        <w:jc w:val="both"/>
      </w:pPr>
      <w:r w:rsidRPr="009B70EF">
        <w:t>Учить детей замечать изменения в природе, сравнивать осенний и зимний пейзажи.  Наблюдать за поведением птиц на улице и в уголке природы.</w:t>
      </w:r>
    </w:p>
    <w:p w:rsidR="00CC50A7" w:rsidRPr="009B70EF" w:rsidRDefault="00CC50A7" w:rsidP="00C52126">
      <w:pPr>
        <w:pStyle w:val="af4"/>
        <w:numPr>
          <w:ilvl w:val="0"/>
          <w:numId w:val="15"/>
        </w:numPr>
        <w:ind w:left="426"/>
        <w:jc w:val="both"/>
      </w:pPr>
      <w:r w:rsidRPr="009B70EF">
        <w:t>Рассматривать и сравнивать следы птиц на снегу. Оказывать помощь зимующим птицам, называть их.  Расширять представления детей о том, что в мороз вода превращается в лед, сосульки; лед и снег в теплом помещении тают. Привлекать к участию в зимних забавах: катание с горки на санках, ходьба на лыжах, лепка поделок из снега.</w:t>
      </w:r>
    </w:p>
    <w:p w:rsidR="00CC50A7" w:rsidRPr="009B70EF" w:rsidRDefault="00CC50A7" w:rsidP="00AE65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>Весна.</w:t>
      </w:r>
    </w:p>
    <w:p w:rsidR="00CC50A7" w:rsidRPr="009B70EF" w:rsidRDefault="00CC50A7" w:rsidP="00C52126">
      <w:pPr>
        <w:pStyle w:val="af4"/>
        <w:numPr>
          <w:ilvl w:val="0"/>
          <w:numId w:val="16"/>
        </w:numPr>
        <w:ind w:left="426"/>
        <w:jc w:val="both"/>
      </w:pPr>
      <w:r w:rsidRPr="009B70EF">
        <w:t xml:space="preserve"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</w:t>
      </w:r>
    </w:p>
    <w:p w:rsidR="00CC50A7" w:rsidRPr="009B70EF" w:rsidRDefault="00CC50A7" w:rsidP="00C52126">
      <w:pPr>
        <w:pStyle w:val="af4"/>
        <w:numPr>
          <w:ilvl w:val="0"/>
          <w:numId w:val="16"/>
        </w:numPr>
        <w:ind w:left="426"/>
        <w:jc w:val="both"/>
      </w:pPr>
      <w:r w:rsidRPr="009B70EF">
        <w:t xml:space="preserve">Рассказывать детям о том, что весной зацветают многие комнатные растения. </w:t>
      </w:r>
    </w:p>
    <w:p w:rsidR="00CC50A7" w:rsidRPr="009B70EF" w:rsidRDefault="00CC50A7" w:rsidP="00C52126">
      <w:pPr>
        <w:pStyle w:val="af4"/>
        <w:numPr>
          <w:ilvl w:val="0"/>
          <w:numId w:val="16"/>
        </w:numPr>
        <w:ind w:left="426"/>
        <w:jc w:val="both"/>
      </w:pPr>
      <w:r w:rsidRPr="009B70EF">
        <w:t xml:space="preserve">Формировать представления детей о работах, проводимых в весенний период в саду и в огороде. </w:t>
      </w:r>
    </w:p>
    <w:p w:rsidR="00CC50A7" w:rsidRPr="009B70EF" w:rsidRDefault="00CC50A7" w:rsidP="00C52126">
      <w:pPr>
        <w:pStyle w:val="af4"/>
        <w:numPr>
          <w:ilvl w:val="0"/>
          <w:numId w:val="16"/>
        </w:numPr>
        <w:ind w:left="426"/>
        <w:jc w:val="both"/>
      </w:pPr>
      <w:r w:rsidRPr="009B70EF">
        <w:t>Учить наблюдать за посадкой и всходами семян. Привлекать детей к работам в огороде и цветниках.</w:t>
      </w:r>
    </w:p>
    <w:p w:rsidR="00CC50A7" w:rsidRPr="009B70EF" w:rsidRDefault="00CC50A7" w:rsidP="00AE65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AE65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>Лето.</w:t>
      </w:r>
    </w:p>
    <w:p w:rsidR="00CC50A7" w:rsidRPr="009B70EF" w:rsidRDefault="00CC50A7" w:rsidP="00C52126">
      <w:pPr>
        <w:pStyle w:val="af4"/>
        <w:numPr>
          <w:ilvl w:val="0"/>
          <w:numId w:val="17"/>
        </w:numPr>
        <w:ind w:left="426"/>
        <w:jc w:val="both"/>
      </w:pPr>
      <w:r w:rsidRPr="009B70EF">
        <w:t>Расширять представления детей о летних изменениях в природе: голубое чистое небо, ярко светит солнце, жара, люди легко одеты, загорают, купаются.</w:t>
      </w:r>
    </w:p>
    <w:p w:rsidR="00CC50A7" w:rsidRPr="009B70EF" w:rsidRDefault="00CC50A7" w:rsidP="00C52126">
      <w:pPr>
        <w:pStyle w:val="af4"/>
        <w:numPr>
          <w:ilvl w:val="0"/>
          <w:numId w:val="17"/>
        </w:numPr>
        <w:ind w:left="426"/>
        <w:jc w:val="both"/>
      </w:pPr>
      <w:r w:rsidRPr="009B70EF">
        <w:t>В процессе различных видов деятельности расширять представления детей о свойствах песка, воды, камней и глины. Закреплять знания о том, что летом созревают многие фрукты, овощи, ягоды и грибы; у животных подрастают детеныши.</w:t>
      </w:r>
    </w:p>
    <w:p w:rsidR="00CC50A7" w:rsidRPr="009B70EF" w:rsidRDefault="00CC50A7" w:rsidP="00AE65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AE65F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0E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Содержание образовательной области «Познавательное развитие» представлено в разделе «Природа Крыма» парциальной программы по гражданско-патриотическому воспитанию детей дошкольного возраста в Республике Крым </w:t>
      </w:r>
      <w:r w:rsidRPr="009B70EF">
        <w:rPr>
          <w:rFonts w:ascii="Times New Roman" w:hAnsi="Times New Roman" w:cs="Times New Roman"/>
          <w:b/>
          <w:i/>
          <w:sz w:val="24"/>
          <w:szCs w:val="24"/>
        </w:rPr>
        <w:t>«Крымский веночек».</w:t>
      </w:r>
      <w:r w:rsidRPr="009B70E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C50A7" w:rsidRPr="009B70EF" w:rsidRDefault="00CC50A7" w:rsidP="00AE65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C50A7" w:rsidRPr="009B70EF" w:rsidRDefault="00CC50A7" w:rsidP="00AE65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B70EF">
        <w:rPr>
          <w:rFonts w:ascii="Times New Roman" w:hAnsi="Times New Roman" w:cs="Times New Roman"/>
          <w:b/>
          <w:i/>
          <w:iCs/>
          <w:sz w:val="24"/>
          <w:szCs w:val="24"/>
        </w:rPr>
        <w:t>Цель:</w:t>
      </w:r>
      <w:r w:rsidRPr="009B70EF">
        <w:rPr>
          <w:rFonts w:ascii="Times New Roman" w:hAnsi="Times New Roman" w:cs="Times New Roman"/>
          <w:bCs/>
          <w:i/>
          <w:sz w:val="24"/>
          <w:szCs w:val="24"/>
        </w:rPr>
        <w:t xml:space="preserve"> формировать элементы  экологического миропонимания, экологической воспитанности, развивать позитивное эмоционально-ценностное отношение к природному окружению посредством ознакомления детей с разнообразием природы Крыма.</w:t>
      </w:r>
    </w:p>
    <w:p w:rsidR="00CC50A7" w:rsidRPr="009B70EF" w:rsidRDefault="00CC50A7" w:rsidP="00AE65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C50A7" w:rsidRPr="009B70EF" w:rsidRDefault="00CC50A7" w:rsidP="00AE65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B70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Задачи </w:t>
      </w:r>
      <w:r w:rsidRPr="009B70EF">
        <w:rPr>
          <w:rFonts w:ascii="Times New Roman" w:hAnsi="Times New Roman" w:cs="Times New Roman"/>
          <w:bCs/>
          <w:i/>
          <w:iCs/>
          <w:sz w:val="24"/>
          <w:szCs w:val="24"/>
        </w:rPr>
        <w:t>для детей среднего дошкольного возраста:</w:t>
      </w:r>
    </w:p>
    <w:p w:rsidR="00CC50A7" w:rsidRPr="009B70EF" w:rsidRDefault="00CC50A7" w:rsidP="00C52126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B70EF">
        <w:rPr>
          <w:rFonts w:ascii="Times New Roman" w:hAnsi="Times New Roman" w:cs="Times New Roman"/>
          <w:bCs/>
          <w:i/>
          <w:sz w:val="24"/>
          <w:szCs w:val="24"/>
        </w:rPr>
        <w:t>развивать у детей интерес к природным объектам и явлениям, вызывать положительный эмоциональный отклик при общении с ними;</w:t>
      </w:r>
    </w:p>
    <w:p w:rsidR="00CC50A7" w:rsidRPr="009B70EF" w:rsidRDefault="00CC50A7" w:rsidP="00C52126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B70EF">
        <w:rPr>
          <w:rFonts w:ascii="Times New Roman" w:hAnsi="Times New Roman" w:cs="Times New Roman"/>
          <w:bCs/>
          <w:i/>
          <w:sz w:val="24"/>
          <w:szCs w:val="24"/>
        </w:rPr>
        <w:t>обогатить представление детей разнообразием природы ближайшего окружения;</w:t>
      </w:r>
    </w:p>
    <w:p w:rsidR="00CC50A7" w:rsidRPr="009B70EF" w:rsidRDefault="00CC50A7" w:rsidP="00C52126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B70EF">
        <w:rPr>
          <w:rFonts w:ascii="Times New Roman" w:hAnsi="Times New Roman" w:cs="Times New Roman"/>
          <w:bCs/>
          <w:i/>
          <w:sz w:val="24"/>
          <w:szCs w:val="24"/>
        </w:rPr>
        <w:t>приобщать детей к посильной практической природоведческой деятельности;</w:t>
      </w:r>
    </w:p>
    <w:p w:rsidR="00CC50A7" w:rsidRPr="009B70EF" w:rsidRDefault="00CC50A7" w:rsidP="00C52126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B70EF">
        <w:rPr>
          <w:rFonts w:ascii="Times New Roman" w:hAnsi="Times New Roman" w:cs="Times New Roman"/>
          <w:bCs/>
          <w:i/>
          <w:sz w:val="24"/>
          <w:szCs w:val="24"/>
        </w:rPr>
        <w:t>воспитывать заботливое, бережное отношение к природным объектам.</w:t>
      </w:r>
    </w:p>
    <w:p w:rsidR="00CC50A7" w:rsidRPr="009B70EF" w:rsidRDefault="00CC50A7" w:rsidP="00D16A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88F" w:rsidRPr="009B70EF" w:rsidRDefault="006F388F" w:rsidP="00D16A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88F" w:rsidRPr="009B70EF" w:rsidRDefault="006F388F" w:rsidP="00D16A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88F" w:rsidRPr="009B70EF" w:rsidRDefault="006F388F" w:rsidP="00D16A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0EF" w:rsidRDefault="009B70EF" w:rsidP="009B70E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  <w:sectPr w:rsidR="009B70EF" w:rsidSect="00AE4309">
          <w:pgSz w:w="11906" w:h="16838"/>
          <w:pgMar w:top="851" w:right="707" w:bottom="851" w:left="1276" w:header="426" w:footer="475" w:gutter="0"/>
          <w:cols w:space="720"/>
          <w:titlePg/>
          <w:docGrid w:linePitch="299"/>
        </w:sectPr>
      </w:pPr>
    </w:p>
    <w:p w:rsidR="00CC50A7" w:rsidRPr="009B70EF" w:rsidRDefault="00CC50A7" w:rsidP="009B70E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70E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РЕЧЕВОЕ РАЗВИТИЕ.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0EF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звуковой культуры речи.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Работа по воспита</w:t>
      </w:r>
      <w:r w:rsidRPr="009B70EF">
        <w:rPr>
          <w:rFonts w:ascii="Times New Roman" w:hAnsi="Times New Roman" w:cs="Times New Roman"/>
          <w:sz w:val="24"/>
          <w:szCs w:val="24"/>
        </w:rPr>
        <w:softHyphen/>
        <w:t>нию звуковой культуры речи включает формирование пра</w:t>
      </w:r>
      <w:r w:rsidRPr="009B70EF">
        <w:rPr>
          <w:rFonts w:ascii="Times New Roman" w:hAnsi="Times New Roman" w:cs="Times New Roman"/>
          <w:sz w:val="24"/>
          <w:szCs w:val="24"/>
        </w:rPr>
        <w:softHyphen/>
        <w:t>вильного произношения звуков, развитие фонематического восприятия, голосового аппарата, речевого дыхания, умения пользоваться умеренным темпом речи, интонационными сред</w:t>
      </w:r>
      <w:r w:rsidRPr="009B70EF">
        <w:rPr>
          <w:rFonts w:ascii="Times New Roman" w:hAnsi="Times New Roman" w:cs="Times New Roman"/>
          <w:sz w:val="24"/>
          <w:szCs w:val="24"/>
        </w:rPr>
        <w:softHyphen/>
        <w:t>ствами выразительности. У детей среднего дошкольного воз</w:t>
      </w:r>
      <w:r w:rsidRPr="009B70EF">
        <w:rPr>
          <w:rFonts w:ascii="Times New Roman" w:hAnsi="Times New Roman" w:cs="Times New Roman"/>
          <w:sz w:val="24"/>
          <w:szCs w:val="24"/>
        </w:rPr>
        <w:softHyphen/>
        <w:t>раста важно сформировать и закрепить правильное произно</w:t>
      </w:r>
      <w:r w:rsidRPr="009B70EF">
        <w:rPr>
          <w:rFonts w:ascii="Times New Roman" w:hAnsi="Times New Roman" w:cs="Times New Roman"/>
          <w:sz w:val="24"/>
          <w:szCs w:val="24"/>
        </w:rPr>
        <w:softHyphen/>
        <w:t xml:space="preserve">шение всех звуков родного языка, в том числе свистящих и сонорных звуков, твердых и мягких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(с, </w:t>
      </w:r>
      <w:proofErr w:type="spellStart"/>
      <w:r w:rsidRPr="009B70EF">
        <w:rPr>
          <w:rFonts w:ascii="Times New Roman" w:hAnsi="Times New Roman" w:cs="Times New Roman"/>
          <w:i/>
          <w:iCs/>
          <w:sz w:val="24"/>
          <w:szCs w:val="24"/>
        </w:rPr>
        <w:t>съ</w:t>
      </w:r>
      <w:proofErr w:type="spellEnd"/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, з, </w:t>
      </w:r>
      <w:proofErr w:type="spellStart"/>
      <w:r w:rsidRPr="009B70EF">
        <w:rPr>
          <w:rFonts w:ascii="Times New Roman" w:hAnsi="Times New Roman" w:cs="Times New Roman"/>
          <w:i/>
          <w:iCs/>
          <w:sz w:val="24"/>
          <w:szCs w:val="24"/>
        </w:rPr>
        <w:t>зъ</w:t>
      </w:r>
      <w:proofErr w:type="spellEnd"/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, ц, ш ж, ч, щ, л, ль, </w:t>
      </w:r>
      <w:proofErr w:type="spellStart"/>
      <w:r w:rsidRPr="009B70EF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Start"/>
      <w:r w:rsidRPr="009B70EF">
        <w:rPr>
          <w:rFonts w:ascii="Times New Roman" w:hAnsi="Times New Roman" w:cs="Times New Roman"/>
          <w:i/>
          <w:iCs/>
          <w:sz w:val="24"/>
          <w:szCs w:val="24"/>
        </w:rPr>
        <w:t>,р</w:t>
      </w:r>
      <w:proofErr w:type="gramEnd"/>
      <w:r w:rsidRPr="009B70EF">
        <w:rPr>
          <w:rFonts w:ascii="Times New Roman" w:hAnsi="Times New Roman" w:cs="Times New Roman"/>
          <w:i/>
          <w:iCs/>
          <w:sz w:val="24"/>
          <w:szCs w:val="24"/>
        </w:rPr>
        <w:t>ъ</w:t>
      </w:r>
      <w:proofErr w:type="spellEnd"/>
      <w:r w:rsidRPr="009B70EF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Знакомить детей с терминами: уточняет</w:t>
      </w:r>
      <w:r w:rsidRPr="009B70EF">
        <w:rPr>
          <w:rFonts w:ascii="Times New Roman" w:hAnsi="Times New Roman" w:cs="Times New Roman"/>
          <w:sz w:val="24"/>
          <w:szCs w:val="24"/>
        </w:rPr>
        <w:softHyphen/>
        <w:t>ся термин «звук», с которым они познакомились в младшей группе, появляется термин «слово». С помощью игр и упраж</w:t>
      </w:r>
      <w:r w:rsidRPr="009B70EF">
        <w:rPr>
          <w:rFonts w:ascii="Times New Roman" w:hAnsi="Times New Roman" w:cs="Times New Roman"/>
          <w:sz w:val="24"/>
          <w:szCs w:val="24"/>
        </w:rPr>
        <w:softHyphen/>
        <w:t>нений «Как слово звучит», «Найди первый звук» учить находить слова, близкие и разные по звучанию, могут по</w:t>
      </w:r>
      <w:r w:rsidRPr="009B70EF">
        <w:rPr>
          <w:rFonts w:ascii="Times New Roman" w:hAnsi="Times New Roman" w:cs="Times New Roman"/>
          <w:sz w:val="24"/>
          <w:szCs w:val="24"/>
        </w:rPr>
        <w:softHyphen/>
        <w:t>добрать слова на заданный звук, установить наличие или от</w:t>
      </w:r>
      <w:r w:rsidRPr="009B70EF">
        <w:rPr>
          <w:rFonts w:ascii="Times New Roman" w:hAnsi="Times New Roman" w:cs="Times New Roman"/>
          <w:sz w:val="24"/>
          <w:szCs w:val="24"/>
        </w:rPr>
        <w:softHyphen/>
        <w:t xml:space="preserve">сутствие звука в слове, начинают понимать, что звуки в слове разные.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Научить детей понимать, что слова и звуки произносятся в определенной последователь</w:t>
      </w:r>
      <w:r w:rsidRPr="009B70EF">
        <w:rPr>
          <w:rFonts w:ascii="Times New Roman" w:hAnsi="Times New Roman" w:cs="Times New Roman"/>
          <w:sz w:val="24"/>
          <w:szCs w:val="24"/>
        </w:rPr>
        <w:softHyphen/>
        <w:t>ности, т.е. показывать им «звуковую линейку», которая де</w:t>
      </w:r>
      <w:r w:rsidRPr="009B70EF">
        <w:rPr>
          <w:rFonts w:ascii="Times New Roman" w:hAnsi="Times New Roman" w:cs="Times New Roman"/>
          <w:sz w:val="24"/>
          <w:szCs w:val="24"/>
        </w:rPr>
        <w:softHyphen/>
        <w:t>монстрирует последовательность произнесения звуков (а..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B70EF">
        <w:rPr>
          <w:rFonts w:ascii="Times New Roman" w:hAnsi="Times New Roman" w:cs="Times New Roman"/>
          <w:sz w:val="24"/>
          <w:szCs w:val="24"/>
        </w:rPr>
        <w:t>...=АУ).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В инсценировках учить детей говорить разными голосами и с разными интонациями (повествовательной, воп</w:t>
      </w:r>
      <w:r w:rsidRPr="009B70EF">
        <w:rPr>
          <w:rFonts w:ascii="Times New Roman" w:hAnsi="Times New Roman" w:cs="Times New Roman"/>
          <w:sz w:val="24"/>
          <w:szCs w:val="24"/>
        </w:rPr>
        <w:softHyphen/>
        <w:t xml:space="preserve">росительной, восклицательной). Для выработки хорошей дикции, четкого и правильного 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>произнесения</w:t>
      </w:r>
      <w:proofErr w:type="gramEnd"/>
      <w:r w:rsidRPr="009B70EF">
        <w:rPr>
          <w:rFonts w:ascii="Times New Roman" w:hAnsi="Times New Roman" w:cs="Times New Roman"/>
          <w:sz w:val="24"/>
          <w:szCs w:val="24"/>
        </w:rPr>
        <w:t xml:space="preserve"> как отдель</w:t>
      </w:r>
      <w:r w:rsidRPr="009B70EF">
        <w:rPr>
          <w:rFonts w:ascii="Times New Roman" w:hAnsi="Times New Roman" w:cs="Times New Roman"/>
          <w:sz w:val="24"/>
          <w:szCs w:val="24"/>
        </w:rPr>
        <w:softHyphen/>
        <w:t>ных слов, так и предложений использовать специ</w:t>
      </w:r>
      <w:r w:rsidRPr="009B70EF">
        <w:rPr>
          <w:rFonts w:ascii="Times New Roman" w:hAnsi="Times New Roman" w:cs="Times New Roman"/>
          <w:sz w:val="24"/>
          <w:szCs w:val="24"/>
        </w:rPr>
        <w:softHyphen/>
        <w:t>альный материал (</w:t>
      </w:r>
      <w:proofErr w:type="spellStart"/>
      <w:r w:rsidRPr="009B70EF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9B7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70EF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9B70EF">
        <w:rPr>
          <w:rFonts w:ascii="Times New Roman" w:hAnsi="Times New Roman" w:cs="Times New Roman"/>
          <w:sz w:val="24"/>
          <w:szCs w:val="24"/>
        </w:rPr>
        <w:t>, считалки, неболь</w:t>
      </w:r>
      <w:r w:rsidRPr="009B70EF">
        <w:rPr>
          <w:rFonts w:ascii="Times New Roman" w:hAnsi="Times New Roman" w:cs="Times New Roman"/>
          <w:sz w:val="24"/>
          <w:szCs w:val="24"/>
        </w:rPr>
        <w:softHyphen/>
        <w:t>шие стихотворения), который дети произносят с разной си</w:t>
      </w:r>
      <w:r w:rsidRPr="009B70EF">
        <w:rPr>
          <w:rFonts w:ascii="Times New Roman" w:hAnsi="Times New Roman" w:cs="Times New Roman"/>
          <w:sz w:val="24"/>
          <w:szCs w:val="24"/>
        </w:rPr>
        <w:softHyphen/>
        <w:t xml:space="preserve">лой голоса и в разном темпе.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0EF">
        <w:rPr>
          <w:rFonts w:ascii="Times New Roman" w:hAnsi="Times New Roman" w:cs="Times New Roman"/>
          <w:b/>
          <w:bCs/>
          <w:sz w:val="24"/>
          <w:szCs w:val="24"/>
        </w:rPr>
        <w:t xml:space="preserve">Словарная работа.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Особое внимание в словарной работе уделить  правильному пониманию слов, их употреблению и дальнейшему расширению активного словаря. 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>Продолжается работа по активизации словаря детей названиями предметов, их качеств, свойств, действий (существительные, прилагатель</w:t>
      </w:r>
      <w:r w:rsidRPr="009B70EF">
        <w:rPr>
          <w:rFonts w:ascii="Times New Roman" w:hAnsi="Times New Roman" w:cs="Times New Roman"/>
          <w:sz w:val="24"/>
          <w:szCs w:val="24"/>
        </w:rPr>
        <w:softHyphen/>
        <w:t xml:space="preserve">ные, глаголы), уточняются обобщающие понятия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>(игрушки, одежда, мебель, овощи, посуда).</w:t>
      </w:r>
      <w:proofErr w:type="gramEnd"/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B70EF">
        <w:rPr>
          <w:rFonts w:ascii="Times New Roman" w:hAnsi="Times New Roman" w:cs="Times New Roman"/>
          <w:sz w:val="24"/>
          <w:szCs w:val="24"/>
        </w:rPr>
        <w:t>Дети могут назвать действия, связанные с движением игрушек, животных, подобрать опре</w:t>
      </w:r>
      <w:r w:rsidRPr="009B70EF">
        <w:rPr>
          <w:rFonts w:ascii="Times New Roman" w:hAnsi="Times New Roman" w:cs="Times New Roman"/>
          <w:sz w:val="24"/>
          <w:szCs w:val="24"/>
        </w:rPr>
        <w:softHyphen/>
        <w:t xml:space="preserve">деления к заданным словам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>(снег, снежинка, зима).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0EF">
        <w:rPr>
          <w:rFonts w:ascii="Times New Roman" w:hAnsi="Times New Roman" w:cs="Times New Roman"/>
          <w:sz w:val="24"/>
          <w:szCs w:val="24"/>
        </w:rPr>
        <w:t xml:space="preserve">Учить детей понимать смысл загадок, сравнивать предметы по размеру, цвету, подбирать не только действия к предмету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(лейка..., утюг..., молоток... нужны для того, чтобы...), </w:t>
      </w:r>
      <w:r w:rsidRPr="009B70EF">
        <w:rPr>
          <w:rFonts w:ascii="Times New Roman" w:hAnsi="Times New Roman" w:cs="Times New Roman"/>
          <w:sz w:val="24"/>
          <w:szCs w:val="24"/>
        </w:rPr>
        <w:t>но и пред</w:t>
      </w:r>
      <w:r w:rsidRPr="009B70EF">
        <w:rPr>
          <w:rFonts w:ascii="Times New Roman" w:hAnsi="Times New Roman" w:cs="Times New Roman"/>
          <w:sz w:val="24"/>
          <w:szCs w:val="24"/>
        </w:rPr>
        <w:softHyphen/>
        <w:t xml:space="preserve">меты к тому или иному действию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>(поливать можно... цветы, грядки на огороде; гладить можно... платье, брюки... одежду).</w:t>
      </w:r>
      <w:proofErr w:type="gramEnd"/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B70EF">
        <w:rPr>
          <w:rFonts w:ascii="Times New Roman" w:hAnsi="Times New Roman" w:cs="Times New Roman"/>
          <w:sz w:val="24"/>
          <w:szCs w:val="24"/>
        </w:rPr>
        <w:t>Одновременно проводится работа по правильному употребле</w:t>
      </w:r>
      <w:r w:rsidRPr="009B70EF">
        <w:rPr>
          <w:rFonts w:ascii="Times New Roman" w:hAnsi="Times New Roman" w:cs="Times New Roman"/>
          <w:sz w:val="24"/>
          <w:szCs w:val="24"/>
        </w:rPr>
        <w:softHyphen/>
        <w:t>нию слов, обозначающих пространственные отношения.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Необходимо развивать у детей желание узнавать, что озна</w:t>
      </w:r>
      <w:r w:rsidRPr="009B70EF">
        <w:rPr>
          <w:rFonts w:ascii="Times New Roman" w:hAnsi="Times New Roman" w:cs="Times New Roman"/>
          <w:sz w:val="24"/>
          <w:szCs w:val="24"/>
        </w:rPr>
        <w:softHyphen/>
        <w:t>чает новое слово, учить замечать незнакомые слова в чужой речи, составлять из слов и словосочетаний предложения (игры «Какое что бывает?», «Что умеет делать... ветер, вьюга, солн</w:t>
      </w:r>
      <w:r w:rsidRPr="009B70EF">
        <w:rPr>
          <w:rFonts w:ascii="Times New Roman" w:hAnsi="Times New Roman" w:cs="Times New Roman"/>
          <w:sz w:val="24"/>
          <w:szCs w:val="24"/>
        </w:rPr>
        <w:softHyphen/>
        <w:t>це?»). Одновременно можно учить детей понимать многознач</w:t>
      </w:r>
      <w:r w:rsidRPr="009B70EF">
        <w:rPr>
          <w:rFonts w:ascii="Times New Roman" w:hAnsi="Times New Roman" w:cs="Times New Roman"/>
          <w:sz w:val="24"/>
          <w:szCs w:val="24"/>
        </w:rPr>
        <w:softHyphen/>
        <w:t>ные слова, сочетаемость разных слов (например, «идет» мож</w:t>
      </w:r>
      <w:r w:rsidRPr="009B70EF">
        <w:rPr>
          <w:rFonts w:ascii="Times New Roman" w:hAnsi="Times New Roman" w:cs="Times New Roman"/>
          <w:sz w:val="24"/>
          <w:szCs w:val="24"/>
        </w:rPr>
        <w:softHyphen/>
        <w:t>но сказать о человеке, автобусе, поезде, часах, мультфильме).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0EF">
        <w:rPr>
          <w:rFonts w:ascii="Times New Roman" w:hAnsi="Times New Roman" w:cs="Times New Roman"/>
          <w:sz w:val="24"/>
          <w:szCs w:val="24"/>
        </w:rPr>
        <w:t>Учить детей различать и подбирать слова, близкие и про</w:t>
      </w:r>
      <w:r w:rsidRPr="009B70EF">
        <w:rPr>
          <w:rFonts w:ascii="Times New Roman" w:hAnsi="Times New Roman" w:cs="Times New Roman"/>
          <w:sz w:val="24"/>
          <w:szCs w:val="24"/>
        </w:rPr>
        <w:softHyphen/>
        <w:t xml:space="preserve">тивоположные по смыслу (синонимы и антонимы), например: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дети, ребята; мальчики и девочки; сладкий </w:t>
      </w:r>
      <w:r w:rsidRPr="009B70EF">
        <w:rPr>
          <w:rFonts w:ascii="Times New Roman" w:hAnsi="Times New Roman" w:cs="Times New Roman"/>
          <w:sz w:val="24"/>
          <w:szCs w:val="24"/>
        </w:rPr>
        <w:t xml:space="preserve">—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>горький, ста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рый </w:t>
      </w:r>
      <w:r w:rsidRPr="009B70EF">
        <w:rPr>
          <w:rFonts w:ascii="Times New Roman" w:hAnsi="Times New Roman" w:cs="Times New Roman"/>
          <w:sz w:val="24"/>
          <w:szCs w:val="24"/>
        </w:rPr>
        <w:t xml:space="preserve">—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>новый.</w:t>
      </w:r>
      <w:proofErr w:type="gramEnd"/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0EF">
        <w:rPr>
          <w:rFonts w:ascii="Times New Roman" w:hAnsi="Times New Roman" w:cs="Times New Roman"/>
          <w:sz w:val="24"/>
          <w:szCs w:val="24"/>
        </w:rPr>
        <w:t xml:space="preserve">При знакомстве с многозначными словами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(лапка, ручка) </w:t>
      </w:r>
      <w:r w:rsidRPr="009B70EF">
        <w:rPr>
          <w:rFonts w:ascii="Times New Roman" w:hAnsi="Times New Roman" w:cs="Times New Roman"/>
          <w:sz w:val="24"/>
          <w:szCs w:val="24"/>
        </w:rPr>
        <w:t>необходимо использовать наглядный материал (рисунки, ил</w:t>
      </w:r>
      <w:r w:rsidRPr="009B70EF">
        <w:rPr>
          <w:rFonts w:ascii="Times New Roman" w:hAnsi="Times New Roman" w:cs="Times New Roman"/>
          <w:sz w:val="24"/>
          <w:szCs w:val="24"/>
        </w:rPr>
        <w:softHyphen/>
        <w:t>люстрации), например, находить на рисунке предметы, кото</w:t>
      </w:r>
      <w:r w:rsidRPr="009B70EF">
        <w:rPr>
          <w:rFonts w:ascii="Times New Roman" w:hAnsi="Times New Roman" w:cs="Times New Roman"/>
          <w:sz w:val="24"/>
          <w:szCs w:val="24"/>
        </w:rPr>
        <w:softHyphen/>
        <w:t xml:space="preserve">рые называются одним словом «игла»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>(швейная, медицинс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softHyphen/>
        <w:t>кая, игла у ежа, елки, сосны).</w:t>
      </w:r>
      <w:proofErr w:type="gramEnd"/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B70EF">
        <w:rPr>
          <w:rFonts w:ascii="Times New Roman" w:hAnsi="Times New Roman" w:cs="Times New Roman"/>
          <w:sz w:val="24"/>
          <w:szCs w:val="24"/>
        </w:rPr>
        <w:t xml:space="preserve">Для закрепления ориентировки в разных значениях многозначного слова можно предлагать доступные детям слова разных частей речи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>(лежит, льет, бьет; ножка, нос, молния; сильный, слабый, острый).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Знакомить детей с происхождением не</w:t>
      </w:r>
      <w:r w:rsidRPr="009B70EF">
        <w:rPr>
          <w:rFonts w:ascii="Times New Roman" w:hAnsi="Times New Roman" w:cs="Times New Roman"/>
          <w:sz w:val="24"/>
          <w:szCs w:val="24"/>
        </w:rPr>
        <w:softHyphen/>
        <w:t>которых слов. (Почему грибы называют.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Start"/>
      <w:r w:rsidRPr="009B70EF">
        <w:rPr>
          <w:rFonts w:ascii="Times New Roman" w:hAnsi="Times New Roman" w:cs="Times New Roman"/>
          <w:i/>
          <w:iCs/>
          <w:sz w:val="24"/>
          <w:szCs w:val="24"/>
        </w:rPr>
        <w:t>.п</w:t>
      </w:r>
      <w:proofErr w:type="gramEnd"/>
      <w:r w:rsidRPr="009B70EF">
        <w:rPr>
          <w:rFonts w:ascii="Times New Roman" w:hAnsi="Times New Roman" w:cs="Times New Roman"/>
          <w:i/>
          <w:iCs/>
          <w:sz w:val="24"/>
          <w:szCs w:val="24"/>
        </w:rPr>
        <w:t>одберезовиком, по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досиновиком, лисичкой, мухомором? 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 xml:space="preserve">Почему шапку называют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ушанкой, </w:t>
      </w:r>
      <w:r w:rsidRPr="009B70EF">
        <w:rPr>
          <w:rFonts w:ascii="Times New Roman" w:hAnsi="Times New Roman" w:cs="Times New Roman"/>
          <w:sz w:val="24"/>
          <w:szCs w:val="24"/>
        </w:rPr>
        <w:t xml:space="preserve">цветок —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>подснежником?)</w:t>
      </w:r>
      <w:proofErr w:type="gramEnd"/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0EF" w:rsidRDefault="009B70EF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 грамматического строя речи.</w:t>
      </w:r>
      <w:r w:rsidRPr="009B7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Продолжается обучение образованию форм родительного падежа единственного и множественного числа существительных (нет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шапки, варежек, брюк), </w:t>
      </w:r>
      <w:r w:rsidRPr="009B70EF">
        <w:rPr>
          <w:rFonts w:ascii="Times New Roman" w:hAnsi="Times New Roman" w:cs="Times New Roman"/>
          <w:sz w:val="24"/>
          <w:szCs w:val="24"/>
        </w:rPr>
        <w:t>правиль</w:t>
      </w:r>
      <w:r w:rsidRPr="009B70EF">
        <w:rPr>
          <w:rFonts w:ascii="Times New Roman" w:hAnsi="Times New Roman" w:cs="Times New Roman"/>
          <w:sz w:val="24"/>
          <w:szCs w:val="24"/>
        </w:rPr>
        <w:softHyphen/>
        <w:t xml:space="preserve">ному согласованию существительных и прилагательных в роде, числе и падеже, развивается ориентировка на окончание слов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>(добрый мальчик, веселая девочка, голубое ведро).</w:t>
      </w:r>
      <w:r w:rsidRPr="009B70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 xml:space="preserve">Образованию форм глаголов в повелительном наклонении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>(Спой!</w:t>
      </w:r>
      <w:proofErr w:type="gramEnd"/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 Спляши! </w:t>
      </w:r>
      <w:proofErr w:type="gramStart"/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Попрыгай!) </w:t>
      </w:r>
      <w:r w:rsidRPr="009B70EF">
        <w:rPr>
          <w:rFonts w:ascii="Times New Roman" w:hAnsi="Times New Roman" w:cs="Times New Roman"/>
          <w:sz w:val="24"/>
          <w:szCs w:val="24"/>
        </w:rPr>
        <w:t>дети учатся в играх, когда они дают поручения зверятам, игрушкам, друзьям.</w:t>
      </w:r>
      <w:proofErr w:type="gramEnd"/>
      <w:r w:rsidRPr="009B70EF">
        <w:rPr>
          <w:rFonts w:ascii="Times New Roman" w:hAnsi="Times New Roman" w:cs="Times New Roman"/>
          <w:sz w:val="24"/>
          <w:szCs w:val="24"/>
        </w:rPr>
        <w:t xml:space="preserve"> Дети также упражняются в правильном понимании и употреблении пред</w:t>
      </w:r>
      <w:r w:rsidRPr="009B70EF">
        <w:rPr>
          <w:rFonts w:ascii="Times New Roman" w:hAnsi="Times New Roman" w:cs="Times New Roman"/>
          <w:sz w:val="24"/>
          <w:szCs w:val="24"/>
        </w:rPr>
        <w:softHyphen/>
        <w:t xml:space="preserve">логов пространственного значения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9B70EF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9B70EF">
        <w:rPr>
          <w:rFonts w:ascii="Times New Roman" w:hAnsi="Times New Roman" w:cs="Times New Roman"/>
          <w:i/>
          <w:iCs/>
          <w:sz w:val="24"/>
          <w:szCs w:val="24"/>
        </w:rPr>
        <w:t>, под, над, между, около).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Учить детей  соотносить названия животных и их детенышей, употреблять эти названия в единственном и множественном числе и в родительном падеже множественного числа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>(уте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нок </w:t>
      </w:r>
      <w:r w:rsidRPr="009B70EF">
        <w:rPr>
          <w:rFonts w:ascii="Times New Roman" w:hAnsi="Times New Roman" w:cs="Times New Roman"/>
          <w:sz w:val="24"/>
          <w:szCs w:val="24"/>
        </w:rPr>
        <w:t xml:space="preserve">—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утята </w:t>
      </w:r>
      <w:r w:rsidRPr="009B70EF">
        <w:rPr>
          <w:rFonts w:ascii="Times New Roman" w:hAnsi="Times New Roman" w:cs="Times New Roman"/>
          <w:sz w:val="24"/>
          <w:szCs w:val="24"/>
        </w:rPr>
        <w:t xml:space="preserve">—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не стало утят; зайчонок </w:t>
      </w:r>
      <w:r w:rsidRPr="009B70EF">
        <w:rPr>
          <w:rFonts w:ascii="Times New Roman" w:hAnsi="Times New Roman" w:cs="Times New Roman"/>
          <w:sz w:val="24"/>
          <w:szCs w:val="24"/>
        </w:rPr>
        <w:t xml:space="preserve">—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зайчата </w:t>
      </w:r>
      <w:r w:rsidRPr="009B70EF">
        <w:rPr>
          <w:rFonts w:ascii="Times New Roman" w:hAnsi="Times New Roman" w:cs="Times New Roman"/>
          <w:sz w:val="24"/>
          <w:szCs w:val="24"/>
        </w:rPr>
        <w:t xml:space="preserve">—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много зайчат; лисенок </w:t>
      </w:r>
      <w:r w:rsidRPr="009B70EF">
        <w:rPr>
          <w:rFonts w:ascii="Times New Roman" w:hAnsi="Times New Roman" w:cs="Times New Roman"/>
          <w:sz w:val="24"/>
          <w:szCs w:val="24"/>
        </w:rPr>
        <w:t xml:space="preserve">—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лисята </w:t>
      </w:r>
      <w:r w:rsidRPr="009B70EF">
        <w:rPr>
          <w:rFonts w:ascii="Times New Roman" w:hAnsi="Times New Roman" w:cs="Times New Roman"/>
          <w:sz w:val="24"/>
          <w:szCs w:val="24"/>
        </w:rPr>
        <w:t xml:space="preserve">—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нет лисят). </w:t>
      </w:r>
      <w:r w:rsidRPr="009B70EF">
        <w:rPr>
          <w:rFonts w:ascii="Times New Roman" w:hAnsi="Times New Roman" w:cs="Times New Roman"/>
          <w:sz w:val="24"/>
          <w:szCs w:val="24"/>
        </w:rPr>
        <w:t>Упражня</w:t>
      </w:r>
      <w:r w:rsidRPr="009B70EF">
        <w:rPr>
          <w:rFonts w:ascii="Times New Roman" w:hAnsi="Times New Roman" w:cs="Times New Roman"/>
          <w:sz w:val="24"/>
          <w:szCs w:val="24"/>
        </w:rPr>
        <w:softHyphen/>
        <w:t>ясь в образовании названий предметов посуды, дети осозна</w:t>
      </w:r>
      <w:r w:rsidRPr="009B70EF">
        <w:rPr>
          <w:rFonts w:ascii="Times New Roman" w:hAnsi="Times New Roman" w:cs="Times New Roman"/>
          <w:sz w:val="24"/>
          <w:szCs w:val="24"/>
        </w:rPr>
        <w:softHyphen/>
        <w:t xml:space="preserve">ют, что не все слова образуются одинаково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(сахар </w:t>
      </w:r>
      <w:r w:rsidRPr="009B70EF">
        <w:rPr>
          <w:rFonts w:ascii="Times New Roman" w:hAnsi="Times New Roman" w:cs="Times New Roman"/>
          <w:sz w:val="24"/>
          <w:szCs w:val="24"/>
        </w:rPr>
        <w:t xml:space="preserve">—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>сахарни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ца, салфетка </w:t>
      </w:r>
      <w:r w:rsidRPr="009B70EF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9B70EF">
        <w:rPr>
          <w:rFonts w:ascii="Times New Roman" w:hAnsi="Times New Roman" w:cs="Times New Roman"/>
          <w:i/>
          <w:iCs/>
          <w:sz w:val="24"/>
          <w:szCs w:val="24"/>
        </w:rPr>
        <w:t>салфетница</w:t>
      </w:r>
      <w:proofErr w:type="spellEnd"/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, но масло </w:t>
      </w:r>
      <w:r w:rsidRPr="009B70EF">
        <w:rPr>
          <w:rFonts w:ascii="Times New Roman" w:hAnsi="Times New Roman" w:cs="Times New Roman"/>
          <w:sz w:val="24"/>
          <w:szCs w:val="24"/>
        </w:rPr>
        <w:t xml:space="preserve">—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масленка и соль </w:t>
      </w:r>
      <w:r w:rsidRPr="009B70EF">
        <w:rPr>
          <w:rFonts w:ascii="Times New Roman" w:hAnsi="Times New Roman" w:cs="Times New Roman"/>
          <w:sz w:val="24"/>
          <w:szCs w:val="24"/>
        </w:rPr>
        <w:t xml:space="preserve">—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>солонка).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 Учить образовывать раз</w:t>
      </w:r>
      <w:r w:rsidRPr="009B70EF">
        <w:rPr>
          <w:rFonts w:ascii="Times New Roman" w:hAnsi="Times New Roman" w:cs="Times New Roman"/>
          <w:sz w:val="24"/>
          <w:szCs w:val="24"/>
        </w:rPr>
        <w:softHyphen/>
        <w:t xml:space="preserve">ные формы глаголов, правильно спрягать глаголы по лицам и числам. 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 xml:space="preserve">Так, следя за действием игрушки, дети учатся правильному образованию глаголов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(лезла </w:t>
      </w:r>
      <w:r w:rsidRPr="009B70EF">
        <w:rPr>
          <w:rFonts w:ascii="Times New Roman" w:hAnsi="Times New Roman" w:cs="Times New Roman"/>
          <w:sz w:val="24"/>
          <w:szCs w:val="24"/>
        </w:rPr>
        <w:t xml:space="preserve">—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залезла </w:t>
      </w:r>
      <w:r w:rsidRPr="009B70EF">
        <w:rPr>
          <w:rFonts w:ascii="Times New Roman" w:hAnsi="Times New Roman" w:cs="Times New Roman"/>
          <w:sz w:val="24"/>
          <w:szCs w:val="24"/>
        </w:rPr>
        <w:t xml:space="preserve">—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>вы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лезла; прыгнула </w:t>
      </w:r>
      <w:r w:rsidRPr="009B70EF">
        <w:rPr>
          <w:rFonts w:ascii="Times New Roman" w:hAnsi="Times New Roman" w:cs="Times New Roman"/>
          <w:sz w:val="24"/>
          <w:szCs w:val="24"/>
        </w:rPr>
        <w:t xml:space="preserve">—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подпрыгнула </w:t>
      </w:r>
      <w:r w:rsidRPr="009B70EF">
        <w:rPr>
          <w:rFonts w:ascii="Times New Roman" w:hAnsi="Times New Roman" w:cs="Times New Roman"/>
          <w:sz w:val="24"/>
          <w:szCs w:val="24"/>
        </w:rPr>
        <w:t xml:space="preserve">—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перепрыгнула; несла </w:t>
      </w:r>
      <w:r w:rsidRPr="009B70EF">
        <w:rPr>
          <w:rFonts w:ascii="Times New Roman" w:hAnsi="Times New Roman" w:cs="Times New Roman"/>
          <w:sz w:val="24"/>
          <w:szCs w:val="24"/>
        </w:rPr>
        <w:t xml:space="preserve">—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принесла </w:t>
      </w:r>
      <w:r w:rsidRPr="009B70EF">
        <w:rPr>
          <w:rFonts w:ascii="Times New Roman" w:hAnsi="Times New Roman" w:cs="Times New Roman"/>
          <w:sz w:val="24"/>
          <w:szCs w:val="24"/>
        </w:rPr>
        <w:t xml:space="preserve">—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>унесла).</w:t>
      </w:r>
      <w:proofErr w:type="gramEnd"/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B70EF">
        <w:rPr>
          <w:rFonts w:ascii="Times New Roman" w:hAnsi="Times New Roman" w:cs="Times New Roman"/>
          <w:sz w:val="24"/>
          <w:szCs w:val="24"/>
        </w:rPr>
        <w:t>Дети также учатся образованию звуко</w:t>
      </w:r>
      <w:r w:rsidRPr="009B70EF">
        <w:rPr>
          <w:rFonts w:ascii="Times New Roman" w:hAnsi="Times New Roman" w:cs="Times New Roman"/>
          <w:sz w:val="24"/>
          <w:szCs w:val="24"/>
        </w:rPr>
        <w:softHyphen/>
        <w:t xml:space="preserve">подражательных глаголов (ворона </w:t>
      </w:r>
      <w:proofErr w:type="spellStart"/>
      <w:r w:rsidRPr="009B70EF">
        <w:rPr>
          <w:rFonts w:ascii="Times New Roman" w:hAnsi="Times New Roman" w:cs="Times New Roman"/>
          <w:i/>
          <w:iCs/>
          <w:sz w:val="24"/>
          <w:szCs w:val="24"/>
        </w:rPr>
        <w:t>карр-карр</w:t>
      </w:r>
      <w:proofErr w:type="spellEnd"/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B70EF">
        <w:rPr>
          <w:rFonts w:ascii="Times New Roman" w:hAnsi="Times New Roman" w:cs="Times New Roman"/>
          <w:sz w:val="24"/>
          <w:szCs w:val="24"/>
        </w:rPr>
        <w:t xml:space="preserve">—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каркает, </w:t>
      </w:r>
      <w:r w:rsidRPr="009B70EF">
        <w:rPr>
          <w:rFonts w:ascii="Times New Roman" w:hAnsi="Times New Roman" w:cs="Times New Roman"/>
          <w:sz w:val="24"/>
          <w:szCs w:val="24"/>
        </w:rPr>
        <w:t>пе</w:t>
      </w:r>
      <w:r w:rsidRPr="009B70EF">
        <w:rPr>
          <w:rFonts w:ascii="Times New Roman" w:hAnsi="Times New Roman" w:cs="Times New Roman"/>
          <w:sz w:val="24"/>
          <w:szCs w:val="24"/>
        </w:rPr>
        <w:softHyphen/>
        <w:t xml:space="preserve">тух </w:t>
      </w:r>
      <w:proofErr w:type="gramStart"/>
      <w:r w:rsidRPr="009B70EF">
        <w:rPr>
          <w:rFonts w:ascii="Times New Roman" w:hAnsi="Times New Roman" w:cs="Times New Roman"/>
          <w:i/>
          <w:iCs/>
          <w:sz w:val="24"/>
          <w:szCs w:val="24"/>
        </w:rPr>
        <w:t>кукареку</w:t>
      </w:r>
      <w:proofErr w:type="gramEnd"/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B70EF">
        <w:rPr>
          <w:rFonts w:ascii="Times New Roman" w:hAnsi="Times New Roman" w:cs="Times New Roman"/>
          <w:sz w:val="24"/>
          <w:szCs w:val="24"/>
        </w:rPr>
        <w:t xml:space="preserve">—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кукарекает, </w:t>
      </w:r>
      <w:r w:rsidRPr="009B70EF">
        <w:rPr>
          <w:rFonts w:ascii="Times New Roman" w:hAnsi="Times New Roman" w:cs="Times New Roman"/>
          <w:sz w:val="24"/>
          <w:szCs w:val="24"/>
        </w:rPr>
        <w:t xml:space="preserve">поросенок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хрю-хрю </w:t>
      </w:r>
      <w:r w:rsidRPr="009B70EF">
        <w:rPr>
          <w:rFonts w:ascii="Times New Roman" w:hAnsi="Times New Roman" w:cs="Times New Roman"/>
          <w:sz w:val="24"/>
          <w:szCs w:val="24"/>
        </w:rPr>
        <w:t xml:space="preserve">—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>хрюка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ет). 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 xml:space="preserve">Широко используется обучение способам отыменного образования глаголов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(мыло </w:t>
      </w:r>
      <w:r w:rsidRPr="009B70EF">
        <w:rPr>
          <w:rFonts w:ascii="Times New Roman" w:hAnsi="Times New Roman" w:cs="Times New Roman"/>
          <w:sz w:val="24"/>
          <w:szCs w:val="24"/>
        </w:rPr>
        <w:t xml:space="preserve">—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мылит, звонок </w:t>
      </w:r>
      <w:r w:rsidRPr="009B70EF">
        <w:rPr>
          <w:rFonts w:ascii="Times New Roman" w:hAnsi="Times New Roman" w:cs="Times New Roman"/>
          <w:sz w:val="24"/>
          <w:szCs w:val="24"/>
        </w:rPr>
        <w:t xml:space="preserve">—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>звенит, крас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ка </w:t>
      </w:r>
      <w:r w:rsidRPr="009B70EF">
        <w:rPr>
          <w:rFonts w:ascii="Times New Roman" w:hAnsi="Times New Roman" w:cs="Times New Roman"/>
          <w:sz w:val="24"/>
          <w:szCs w:val="24"/>
        </w:rPr>
        <w:t xml:space="preserve">—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красит, учитель </w:t>
      </w:r>
      <w:r w:rsidRPr="009B70EF">
        <w:rPr>
          <w:rFonts w:ascii="Times New Roman" w:hAnsi="Times New Roman" w:cs="Times New Roman"/>
          <w:sz w:val="24"/>
          <w:szCs w:val="24"/>
        </w:rPr>
        <w:t xml:space="preserve">—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учит, строитель </w:t>
      </w:r>
      <w:r w:rsidRPr="009B70EF">
        <w:rPr>
          <w:rFonts w:ascii="Times New Roman" w:hAnsi="Times New Roman" w:cs="Times New Roman"/>
          <w:sz w:val="24"/>
          <w:szCs w:val="24"/>
        </w:rPr>
        <w:t xml:space="preserve">—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>строит, но врач лечит, портной шьет).</w:t>
      </w:r>
      <w:proofErr w:type="gramEnd"/>
    </w:p>
    <w:p w:rsidR="00CC50A7" w:rsidRPr="009B70EF" w:rsidRDefault="00CC50A7" w:rsidP="00AE65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 xml:space="preserve">Развитие связной речи.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B70EF">
        <w:rPr>
          <w:rFonts w:ascii="Times New Roman" w:hAnsi="Times New Roman" w:cs="Times New Roman"/>
          <w:sz w:val="24"/>
          <w:szCs w:val="24"/>
        </w:rPr>
        <w:t>пересказывании</w:t>
      </w:r>
      <w:proofErr w:type="spellEnd"/>
      <w:r w:rsidRPr="009B70EF">
        <w:rPr>
          <w:rFonts w:ascii="Times New Roman" w:hAnsi="Times New Roman" w:cs="Times New Roman"/>
          <w:sz w:val="24"/>
          <w:szCs w:val="24"/>
        </w:rPr>
        <w:t xml:space="preserve"> литературных произведений дети передают содержание небольших сказок и рассказов, как уже знакомых, так и впервые прочитанных на занятии.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В рассказывании по картине дети учатся составлять не</w:t>
      </w:r>
      <w:r w:rsidRPr="009B70EF">
        <w:rPr>
          <w:rFonts w:ascii="Times New Roman" w:hAnsi="Times New Roman" w:cs="Times New Roman"/>
          <w:sz w:val="24"/>
          <w:szCs w:val="24"/>
        </w:rPr>
        <w:softHyphen/>
        <w:t>большие рассказы и подводятся к составлению рассказов из личного опыта (по аналогии с содержанием картины). Рас</w:t>
      </w:r>
      <w:r w:rsidRPr="009B70EF">
        <w:rPr>
          <w:rFonts w:ascii="Times New Roman" w:hAnsi="Times New Roman" w:cs="Times New Roman"/>
          <w:sz w:val="24"/>
          <w:szCs w:val="24"/>
        </w:rPr>
        <w:softHyphen/>
        <w:t>сказывание об игрушке проводится сначала по вопросам взрос</w:t>
      </w:r>
      <w:r w:rsidRPr="009B70EF">
        <w:rPr>
          <w:rFonts w:ascii="Times New Roman" w:hAnsi="Times New Roman" w:cs="Times New Roman"/>
          <w:sz w:val="24"/>
          <w:szCs w:val="24"/>
        </w:rPr>
        <w:softHyphen/>
        <w:t>лого, затем вместе с взрослым, а после этого и самостоятель</w:t>
      </w:r>
      <w:r w:rsidRPr="009B70EF">
        <w:rPr>
          <w:rFonts w:ascii="Times New Roman" w:hAnsi="Times New Roman" w:cs="Times New Roman"/>
          <w:sz w:val="24"/>
          <w:szCs w:val="24"/>
        </w:rPr>
        <w:softHyphen/>
        <w:t xml:space="preserve">но.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Учить детей сравнивать, сопоставлять, описывать предметы, картинки, игрушки по следующей схеме: 1) указание на предмет, называние его; 2) описание признаков, качеств, дей</w:t>
      </w:r>
      <w:r w:rsidRPr="009B70EF">
        <w:rPr>
          <w:rFonts w:ascii="Times New Roman" w:hAnsi="Times New Roman" w:cs="Times New Roman"/>
          <w:sz w:val="24"/>
          <w:szCs w:val="24"/>
        </w:rPr>
        <w:softHyphen/>
        <w:t xml:space="preserve">ствий предмета (или с предметом); 3) оценка предмета или отношение ребенка к нему. Такое освоение описательной речи развивает у детей умения и навыки, обеспечивающие общую структурную </w:t>
      </w:r>
      <w:proofErr w:type="spellStart"/>
      <w:r w:rsidRPr="009B70EF">
        <w:rPr>
          <w:rFonts w:ascii="Times New Roman" w:hAnsi="Times New Roman" w:cs="Times New Roman"/>
          <w:sz w:val="24"/>
          <w:szCs w:val="24"/>
        </w:rPr>
        <w:t>оформленность</w:t>
      </w:r>
      <w:proofErr w:type="spellEnd"/>
      <w:r w:rsidRPr="009B70EF">
        <w:rPr>
          <w:rFonts w:ascii="Times New Roman" w:hAnsi="Times New Roman" w:cs="Times New Roman"/>
          <w:sz w:val="24"/>
          <w:szCs w:val="24"/>
        </w:rPr>
        <w:t xml:space="preserve"> текста (начальное определение предмета, описание его свойств и качеств, конечную оценку и отношение к предмету).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Продолжать формирование навыков повествовательной речи. Сначала закрепляется представление о том, что рассказ можно начинать по-разному («Однажды...», «Как-то раз...», «Дело было летом...» и т.п.). 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>Взрослый, давая зачин рассказу, предлагает ребенку наполнить его содержанием, раз</w:t>
      </w:r>
      <w:r w:rsidRPr="009B70EF">
        <w:rPr>
          <w:rFonts w:ascii="Times New Roman" w:hAnsi="Times New Roman" w:cs="Times New Roman"/>
          <w:sz w:val="24"/>
          <w:szCs w:val="24"/>
        </w:rPr>
        <w:softHyphen/>
        <w:t>вить сюжет («Как-то раз... собрались звери на полянке.</w:t>
      </w:r>
      <w:proofErr w:type="gramEnd"/>
      <w:r w:rsidRPr="009B70EF">
        <w:rPr>
          <w:rFonts w:ascii="Times New Roman" w:hAnsi="Times New Roman" w:cs="Times New Roman"/>
          <w:sz w:val="24"/>
          <w:szCs w:val="24"/>
        </w:rPr>
        <w:t xml:space="preserve"> Стали они... Вдруг... Взяли звери... 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>И тогда...»).</w:t>
      </w:r>
      <w:proofErr w:type="gramEnd"/>
      <w:r w:rsidRPr="009B70EF">
        <w:rPr>
          <w:rFonts w:ascii="Times New Roman" w:hAnsi="Times New Roman" w:cs="Times New Roman"/>
          <w:sz w:val="24"/>
          <w:szCs w:val="24"/>
        </w:rPr>
        <w:t xml:space="preserve"> Заполнение схемы помогает ребенку закрепить представление о средствах связи между предложениями и между частями высказывания. При этом необходимо учить детей включать в повествование эле</w:t>
      </w:r>
      <w:r w:rsidRPr="009B70EF">
        <w:rPr>
          <w:rFonts w:ascii="Times New Roman" w:hAnsi="Times New Roman" w:cs="Times New Roman"/>
          <w:sz w:val="24"/>
          <w:szCs w:val="24"/>
        </w:rPr>
        <w:softHyphen/>
        <w:t>менты описания, диалоги действующих лиц, разнообразить действия персонажей, соблюдать временную последователь</w:t>
      </w:r>
      <w:r w:rsidRPr="009B70EF">
        <w:rPr>
          <w:rFonts w:ascii="Times New Roman" w:hAnsi="Times New Roman" w:cs="Times New Roman"/>
          <w:sz w:val="24"/>
          <w:szCs w:val="24"/>
        </w:rPr>
        <w:softHyphen/>
        <w:t>ность событий. Одновременно развивается и интонационный синтаксис — умение строить и произносить разные типы пред</w:t>
      </w:r>
      <w:r w:rsidRPr="009B70EF">
        <w:rPr>
          <w:rFonts w:ascii="Times New Roman" w:hAnsi="Times New Roman" w:cs="Times New Roman"/>
          <w:sz w:val="24"/>
          <w:szCs w:val="24"/>
        </w:rPr>
        <w:softHyphen/>
        <w:t>ложений (повествовательные, вопросительные, восклицатель</w:t>
      </w:r>
      <w:r w:rsidRPr="009B70EF">
        <w:rPr>
          <w:rFonts w:ascii="Times New Roman" w:hAnsi="Times New Roman" w:cs="Times New Roman"/>
          <w:sz w:val="24"/>
          <w:szCs w:val="24"/>
        </w:rPr>
        <w:softHyphen/>
        <w:t>ные).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>Приобщение к художественной литературе.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Продолжать приучать детей слушать сказки, рассказы, стихотворения;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lastRenderedPageBreak/>
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 Поддерживать внимание и интерес к слову в литературном произведении.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 </w:t>
      </w:r>
      <w:proofErr w:type="spellStart"/>
      <w:r w:rsidRPr="009B70EF">
        <w:rPr>
          <w:rFonts w:ascii="Times New Roman" w:hAnsi="Times New Roman" w:cs="Times New Roman"/>
          <w:sz w:val="24"/>
          <w:szCs w:val="24"/>
        </w:rPr>
        <w:t>Рачевым</w:t>
      </w:r>
      <w:proofErr w:type="spellEnd"/>
      <w:r w:rsidRPr="009B70EF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9B70EF">
        <w:rPr>
          <w:rFonts w:ascii="Times New Roman" w:hAnsi="Times New Roman" w:cs="Times New Roman"/>
          <w:sz w:val="24"/>
          <w:szCs w:val="24"/>
        </w:rPr>
        <w:t>Чарушиным</w:t>
      </w:r>
      <w:proofErr w:type="spellEnd"/>
      <w:r w:rsidRPr="009B70EF">
        <w:rPr>
          <w:rFonts w:ascii="Times New Roman" w:hAnsi="Times New Roman" w:cs="Times New Roman"/>
          <w:sz w:val="24"/>
          <w:szCs w:val="24"/>
        </w:rPr>
        <w:t>.</w:t>
      </w:r>
    </w:p>
    <w:p w:rsidR="00CC50A7" w:rsidRPr="009B70EF" w:rsidRDefault="00CC50A7" w:rsidP="00AE65F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70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Содержание образовательной области «Речевое развитие» представлено в разделе «Люди Крыма и их культуры» </w:t>
      </w:r>
      <w:r w:rsidRPr="009B70EF">
        <w:rPr>
          <w:rFonts w:ascii="Times New Roman" w:hAnsi="Times New Roman" w:cs="Times New Roman"/>
          <w:i/>
          <w:iCs/>
          <w:sz w:val="24"/>
          <w:szCs w:val="24"/>
        </w:rPr>
        <w:t xml:space="preserve">(подраздел «Речевое общение на родном языке и «языке соседа») </w:t>
      </w:r>
      <w:r w:rsidRPr="009B70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Региональной </w:t>
      </w:r>
      <w:r w:rsidRPr="009B70EF">
        <w:rPr>
          <w:rFonts w:ascii="Times New Roman" w:hAnsi="Times New Roman" w:cs="Times New Roman"/>
          <w:i/>
          <w:sz w:val="24"/>
          <w:szCs w:val="24"/>
        </w:rPr>
        <w:t xml:space="preserve">парциальной программе по гражданско-патриотическому воспитанию детей дошкольного возраста в Республике Крым </w:t>
      </w:r>
      <w:r w:rsidRPr="009B70EF">
        <w:rPr>
          <w:rFonts w:ascii="Times New Roman" w:hAnsi="Times New Roman" w:cs="Times New Roman"/>
          <w:b/>
          <w:i/>
          <w:sz w:val="24"/>
          <w:szCs w:val="24"/>
        </w:rPr>
        <w:t>«Крымский веночек».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0E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C50A7" w:rsidRPr="009B70EF" w:rsidRDefault="00CC50A7" w:rsidP="00C52126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B70EF">
        <w:rPr>
          <w:rFonts w:ascii="Times New Roman" w:hAnsi="Times New Roman" w:cs="Times New Roman"/>
          <w:bCs/>
          <w:i/>
          <w:sz w:val="24"/>
          <w:szCs w:val="24"/>
        </w:rPr>
        <w:t xml:space="preserve">приобщать к общению </w:t>
      </w:r>
      <w:proofErr w:type="gramStart"/>
      <w:r w:rsidRPr="009B70EF">
        <w:rPr>
          <w:rFonts w:ascii="Times New Roman" w:hAnsi="Times New Roman" w:cs="Times New Roman"/>
          <w:bCs/>
          <w:i/>
          <w:sz w:val="24"/>
          <w:szCs w:val="24"/>
        </w:rPr>
        <w:t>со</w:t>
      </w:r>
      <w:proofErr w:type="gramEnd"/>
      <w:r w:rsidRPr="009B70EF">
        <w:rPr>
          <w:rFonts w:ascii="Times New Roman" w:hAnsi="Times New Roman" w:cs="Times New Roman"/>
          <w:bCs/>
          <w:i/>
          <w:sz w:val="24"/>
          <w:szCs w:val="24"/>
        </w:rPr>
        <w:t xml:space="preserve"> взрослыми и сверстниками, создавая условия для речевого общения в разных видах детской деятельности;</w:t>
      </w:r>
    </w:p>
    <w:p w:rsidR="00CC50A7" w:rsidRPr="009B70EF" w:rsidRDefault="00CC50A7" w:rsidP="00C52126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B70EF">
        <w:rPr>
          <w:rFonts w:ascii="Times New Roman" w:hAnsi="Times New Roman" w:cs="Times New Roman"/>
          <w:i/>
          <w:sz w:val="24"/>
          <w:szCs w:val="24"/>
        </w:rPr>
        <w:t>развивать интерес к незнакомой речи, позитивное эмоциональное реагирование на нее, навыки восприятия и воспроизведения отдельных слов, имен, формул речевого этикета;</w:t>
      </w:r>
    </w:p>
    <w:p w:rsidR="00CC50A7" w:rsidRPr="009B70EF" w:rsidRDefault="00CC50A7" w:rsidP="00C52126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B70EF">
        <w:rPr>
          <w:rFonts w:ascii="Times New Roman" w:hAnsi="Times New Roman" w:cs="Times New Roman"/>
          <w:i/>
          <w:sz w:val="24"/>
          <w:szCs w:val="24"/>
        </w:rPr>
        <w:t>знакомить с устным народным творчеством людей, живущих в Крыму.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B70EF">
        <w:rPr>
          <w:rFonts w:ascii="Times New Roman" w:hAnsi="Times New Roman" w:cs="Times New Roman"/>
          <w:b/>
          <w:bCs/>
          <w:i/>
          <w:sz w:val="24"/>
          <w:szCs w:val="24"/>
        </w:rPr>
        <w:t>Содержание п</w:t>
      </w:r>
      <w:r w:rsidRPr="009B70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одраздела «Речевое общение на родном языке и “языке соседа”»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0EF">
        <w:rPr>
          <w:rFonts w:ascii="Times New Roman" w:hAnsi="Times New Roman" w:cs="Times New Roman"/>
          <w:i/>
          <w:iCs/>
          <w:sz w:val="24"/>
          <w:szCs w:val="24"/>
        </w:rPr>
        <w:t>Примерные лексические темы: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0EF">
        <w:rPr>
          <w:rFonts w:ascii="Times New Roman" w:hAnsi="Times New Roman" w:cs="Times New Roman"/>
          <w:i/>
          <w:sz w:val="24"/>
          <w:szCs w:val="24"/>
        </w:rPr>
        <w:t>Давай познакомимся! Наши имена. Игры, игрушки. Еда. Семья, дом. Мой сосед. Давай дружить! Мой друг. Детский сад. Предметы быта. Животные и растения нашего края. Праздники. Крым – наш общий дом.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70EF">
        <w:rPr>
          <w:rFonts w:ascii="Times New Roman" w:hAnsi="Times New Roman" w:cs="Times New Roman"/>
          <w:i/>
          <w:iCs/>
          <w:sz w:val="24"/>
          <w:szCs w:val="24"/>
        </w:rPr>
        <w:t>Примерная тематика словарной работы: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0EF">
        <w:rPr>
          <w:rFonts w:ascii="Times New Roman" w:hAnsi="Times New Roman" w:cs="Times New Roman"/>
          <w:i/>
          <w:sz w:val="24"/>
          <w:szCs w:val="24"/>
        </w:rPr>
        <w:t>Имена моих друзей. Игры, игрушки. Давай познакомимся. Вежливые слова. Дом, предметы быта. Семья. Детский сад. Родная природа. Животные и растения Крыма. Родной город (село, поселок). Труд. Профессии взрослых. Вкусы у всех разные (наша еда): что общего в наших вкусах? Наша одежда и обувь. Наш Крым. Мы живём в России.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70EF">
        <w:rPr>
          <w:rFonts w:ascii="Times New Roman" w:hAnsi="Times New Roman" w:cs="Times New Roman"/>
          <w:i/>
          <w:iCs/>
          <w:sz w:val="24"/>
          <w:szCs w:val="24"/>
        </w:rPr>
        <w:t>Примерная тематика занятий:</w:t>
      </w:r>
    </w:p>
    <w:p w:rsidR="00AE65F6" w:rsidRPr="009B70EF" w:rsidRDefault="00CC50A7" w:rsidP="00AE65F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0EF">
        <w:rPr>
          <w:rFonts w:ascii="Times New Roman" w:hAnsi="Times New Roman" w:cs="Times New Roman"/>
          <w:i/>
          <w:sz w:val="24"/>
          <w:szCs w:val="24"/>
        </w:rPr>
        <w:t>Давай познакомимся! Я люблю дружное слово ВМЕСТЕ. Для чего люди общаются? Общение бывает разным. Зачем быть вежливым? В стране вежливости! Твой голос: тихо или громко? От улыбки станет всем светлей! Можно ли общаться без слов? Не забудь извиниться. Правила общения. День рождения. Слово – не воробей, вылетит – не поймаешь. Человек без друзей, что дерево без корней. Ура! Я тебя</w:t>
      </w:r>
      <w:r w:rsidR="00AE65F6" w:rsidRPr="009B70EF">
        <w:rPr>
          <w:rFonts w:ascii="Times New Roman" w:hAnsi="Times New Roman" w:cs="Times New Roman"/>
          <w:i/>
          <w:sz w:val="24"/>
          <w:szCs w:val="24"/>
        </w:rPr>
        <w:t xml:space="preserve"> понимаю! До следующей встречи!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10E12" w:rsidRPr="009B70EF" w:rsidRDefault="00B10E12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10E12" w:rsidRPr="009B70EF" w:rsidRDefault="00B10E12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B70EF" w:rsidRDefault="009B70EF" w:rsidP="009B70E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  <w:sectPr w:rsidR="009B70EF" w:rsidSect="00AE4309">
          <w:pgSz w:w="11906" w:h="16838"/>
          <w:pgMar w:top="851" w:right="707" w:bottom="851" w:left="1276" w:header="426" w:footer="475" w:gutter="0"/>
          <w:cols w:space="720"/>
          <w:titlePg/>
          <w:docGrid w:linePitch="299"/>
        </w:sectPr>
      </w:pPr>
    </w:p>
    <w:p w:rsidR="00CC50A7" w:rsidRPr="009B70EF" w:rsidRDefault="00CC50A7" w:rsidP="009B70E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70E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ХУДОЖЕСТВЕННО-ЭСТЕТИЧЕСКОЕ РАЗВИТИЕ.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b/>
          <w:i/>
          <w:sz w:val="24"/>
          <w:szCs w:val="24"/>
        </w:rPr>
        <w:t>Приобщать детей к восприятию искусства</w:t>
      </w:r>
      <w:r w:rsidRPr="009B70EF">
        <w:rPr>
          <w:rFonts w:ascii="Times New Roman" w:hAnsi="Times New Roman" w:cs="Times New Roman"/>
          <w:sz w:val="24"/>
          <w:szCs w:val="24"/>
        </w:rPr>
        <w:t xml:space="preserve">, развивать интерес к нему.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Познакомить детей с профессиями артиста, художника, композитора.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0EF">
        <w:rPr>
          <w:rFonts w:ascii="Times New Roman" w:hAnsi="Times New Roman" w:cs="Times New Roman"/>
          <w:sz w:val="24"/>
          <w:szCs w:val="24"/>
        </w:rPr>
        <w:t xml:space="preserve"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сооружение (архитектура). </w:t>
      </w:r>
      <w:proofErr w:type="gramEnd"/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0EF">
        <w:rPr>
          <w:rFonts w:ascii="Times New Roman" w:hAnsi="Times New Roman" w:cs="Times New Roman"/>
          <w:sz w:val="24"/>
          <w:szCs w:val="24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  <w:proofErr w:type="gramEnd"/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Познакомить детей с архитектурой. 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 </w:t>
      </w:r>
      <w:proofErr w:type="gramEnd"/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Вызывать интерес к различным строениям, расположенным вокруг детского сада (дома, в которых живут ребенок и его друзья, школа, кинотеатр). Привлекать внимание детей к сходству и различиям разных зданий, поощрять самостоятельное выделение частей здания, его особенностей.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Закреплять умение замечать различия в сходных по форме и строению зданиях (форма и величина входных дверей, окон и других частей). Поощрять стремление детей изображать в рисунках, аппликациях реальные и сказочные строения.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Организовать посещение музея (совместно с родителями), рассказать о назначении музея.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Развивать интерес к посещению кукольного театра, выставок.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Закреплять знания детей о книге, книжной иллюстрации. Познакомить с библиотекой как центром хранения книг, созданных писателями и поэтами.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Знакомить с произведениями народного искусства (</w:t>
      </w:r>
      <w:proofErr w:type="spellStart"/>
      <w:r w:rsidRPr="009B70EF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9B70EF">
        <w:rPr>
          <w:rFonts w:ascii="Times New Roman" w:hAnsi="Times New Roman" w:cs="Times New Roman"/>
          <w:sz w:val="24"/>
          <w:szCs w:val="24"/>
        </w:rPr>
        <w:t>, сказки, загадки, песни, хороводы, заклички, изделия народного декоративно-прикладного искусства).</w:t>
      </w:r>
    </w:p>
    <w:p w:rsidR="005E2615" w:rsidRDefault="00CC50A7" w:rsidP="005E2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Воспитывать бережное отношение к произведениям искусства.</w:t>
      </w:r>
    </w:p>
    <w:p w:rsidR="005E2615" w:rsidRDefault="005E2615" w:rsidP="005E2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2615" w:rsidRDefault="005E2615" w:rsidP="005E2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50A7" w:rsidRPr="005E2615" w:rsidRDefault="00CC50A7" w:rsidP="005E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>Изобразительная деятельность.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Продолжать развивать интерес детей к изобразительной деятельности.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Вызывать положительный эмоциональный отклик на предложение рисовать, лепить, вырезать и наклеивать.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Продолжать формировать умение рассматривать и обследовать предметы, в том числе с помощью рук.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Продолжать формировать умение создавать коллективные произведения в рисовании, лепке, аппликации. 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 Учить проявлять дружелюбие при оценке работ других детей.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615" w:rsidRDefault="005E2615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Рисование.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0EF">
        <w:rPr>
          <w:rFonts w:ascii="Times New Roman" w:hAnsi="Times New Roman" w:cs="Times New Roman"/>
          <w:sz w:val="24"/>
          <w:szCs w:val="24"/>
        </w:rPr>
        <w:t xml:space="preserve">Формировать и закреплять представления о форме предметов (круглая, овальная, квадратная, прямоугольная, треугольная), величине, расположении частей. </w:t>
      </w:r>
      <w:proofErr w:type="gramEnd"/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0EF">
        <w:rPr>
          <w:rFonts w:ascii="Times New Roman" w:hAnsi="Times New Roman" w:cs="Times New Roman"/>
          <w:sz w:val="24"/>
          <w:szCs w:val="24"/>
        </w:rPr>
        <w:t>Помогать детям при передаче сюжета располагать</w:t>
      </w:r>
      <w:proofErr w:type="gramEnd"/>
      <w:r w:rsidRPr="009B70EF">
        <w:rPr>
          <w:rFonts w:ascii="Times New Roman" w:hAnsi="Times New Roman" w:cs="Times New Roman"/>
          <w:sz w:val="24"/>
          <w:szCs w:val="24"/>
        </w:rPr>
        <w:t xml:space="preserve">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Продолжать закреплять и обогащать представления детей о цветах и оттенках окружающих предметов и объектов природы. 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 xml:space="preserve">К уже известным цветам и оттенкам добавить новые (коричневый, оранжевый, светло-зеленый); формировать представление о том, как можно получить эти цвета. </w:t>
      </w:r>
      <w:proofErr w:type="gramEnd"/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Учить смешивать краски для получения нужных цветов и оттенков. Развивать желание использовать в рисовании, аппликации разнообразные цвета, обращать внимание на многоцветие окружающего мира. Закреплять умение правильно держать карандаш, кисть, фломастер, цветной мелок; использовать их при создании изображения.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5E2615" w:rsidRDefault="005E2615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>Декоративное рисование.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Продолжать формировать умение создавать декоративные композиции по мотивам дымковских, </w:t>
      </w:r>
      <w:proofErr w:type="spellStart"/>
      <w:r w:rsidRPr="009B70EF">
        <w:rPr>
          <w:rFonts w:ascii="Times New Roman" w:hAnsi="Times New Roman" w:cs="Times New Roman"/>
          <w:sz w:val="24"/>
          <w:szCs w:val="24"/>
        </w:rPr>
        <w:t>филимоновских</w:t>
      </w:r>
      <w:proofErr w:type="spellEnd"/>
      <w:r w:rsidRPr="009B70EF">
        <w:rPr>
          <w:rFonts w:ascii="Times New Roman" w:hAnsi="Times New Roman" w:cs="Times New Roman"/>
          <w:sz w:val="24"/>
          <w:szCs w:val="24"/>
        </w:rPr>
        <w:t xml:space="preserve"> узоров. Использовать дымковские и </w:t>
      </w:r>
      <w:proofErr w:type="spellStart"/>
      <w:r w:rsidRPr="009B70EF">
        <w:rPr>
          <w:rFonts w:ascii="Times New Roman" w:hAnsi="Times New Roman" w:cs="Times New Roman"/>
          <w:sz w:val="24"/>
          <w:szCs w:val="24"/>
        </w:rPr>
        <w:t>филимоноские</w:t>
      </w:r>
      <w:proofErr w:type="spellEnd"/>
      <w:r w:rsidRPr="009B70EF">
        <w:rPr>
          <w:rFonts w:ascii="Times New Roman" w:hAnsi="Times New Roman" w:cs="Times New Roman"/>
          <w:sz w:val="24"/>
          <w:szCs w:val="24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Познакомить детей с городецкими изделиями. Учить выделять элементы городецкой росписи (бутоны, купавки, розаны, листья); видеть и называть </w:t>
      </w:r>
      <w:proofErr w:type="spellStart"/>
      <w:proofErr w:type="gramStart"/>
      <w:r w:rsidRPr="009B70EF">
        <w:rPr>
          <w:rFonts w:ascii="Times New Roman" w:hAnsi="Times New Roman" w:cs="Times New Roman"/>
          <w:sz w:val="24"/>
          <w:szCs w:val="24"/>
        </w:rPr>
        <w:t>цве</w:t>
      </w:r>
      <w:proofErr w:type="spellEnd"/>
      <w:r w:rsidRPr="009B70EF">
        <w:rPr>
          <w:rFonts w:ascii="Times New Roman" w:hAnsi="Times New Roman" w:cs="Times New Roman"/>
          <w:sz w:val="24"/>
          <w:szCs w:val="24"/>
        </w:rPr>
        <w:t>-та</w:t>
      </w:r>
      <w:proofErr w:type="gramEnd"/>
      <w:r w:rsidRPr="009B70EF">
        <w:rPr>
          <w:rFonts w:ascii="Times New Roman" w:hAnsi="Times New Roman" w:cs="Times New Roman"/>
          <w:sz w:val="24"/>
          <w:szCs w:val="24"/>
        </w:rPr>
        <w:t>, используемые в росписи.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 xml:space="preserve">Лепка.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</w:t>
      </w:r>
      <w:proofErr w:type="spellStart"/>
      <w:r w:rsidRPr="009B70EF">
        <w:rPr>
          <w:rFonts w:ascii="Times New Roman" w:hAnsi="Times New Roman" w:cs="Times New Roman"/>
          <w:sz w:val="24"/>
          <w:szCs w:val="24"/>
        </w:rPr>
        <w:t>прищипыванию</w:t>
      </w:r>
      <w:proofErr w:type="spellEnd"/>
      <w:r w:rsidRPr="009B70EF">
        <w:rPr>
          <w:rFonts w:ascii="Times New Roman" w:hAnsi="Times New Roman" w:cs="Times New Roman"/>
          <w:sz w:val="24"/>
          <w:szCs w:val="24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9B70EF">
        <w:rPr>
          <w:rFonts w:ascii="Times New Roman" w:hAnsi="Times New Roman" w:cs="Times New Roman"/>
          <w:sz w:val="24"/>
          <w:szCs w:val="24"/>
        </w:rPr>
        <w:t>прищипыванию</w:t>
      </w:r>
      <w:proofErr w:type="spellEnd"/>
      <w:r w:rsidRPr="009B70EF">
        <w:rPr>
          <w:rFonts w:ascii="Times New Roman" w:hAnsi="Times New Roman" w:cs="Times New Roman"/>
          <w:sz w:val="24"/>
          <w:szCs w:val="24"/>
        </w:rPr>
        <w:t xml:space="preserve"> мелких деталей (ушки у котенка, клюв у птички). Учить сглаживать пальцами поверхность вылепленного предмета, фигурки.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 Закреплять приемы аккуратной лепки.</w:t>
      </w:r>
    </w:p>
    <w:p w:rsidR="005E2615" w:rsidRDefault="005E2615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>Аппликация.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Воспитывать интерес к аппликации, усложняя ее содержание и расширяя возможности создания разнообразных изображений. Формировать у детей умение правильно держать ножницы и пользоваться ими. Обучать вырезыванию, начиная с формирования навыка разрезания по 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9B70EF">
        <w:rPr>
          <w:rFonts w:ascii="Times New Roman" w:hAnsi="Times New Roman" w:cs="Times New Roman"/>
          <w:sz w:val="24"/>
          <w:szCs w:val="24"/>
        </w:rPr>
        <w:t xml:space="preserve"> сначала коротких, а затем длинных полос. Учить составлять из полос </w:t>
      </w:r>
      <w:r w:rsidRPr="009B70EF">
        <w:rPr>
          <w:rFonts w:ascii="Times New Roman" w:hAnsi="Times New Roman" w:cs="Times New Roman"/>
          <w:sz w:val="24"/>
          <w:szCs w:val="24"/>
        </w:rPr>
        <w:lastRenderedPageBreak/>
        <w:t>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округления углов; использовать этот прием для изображения в аппликации овощей, фруктов, ягод, цветов и т. п.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 Закреплять навыки аккуратного вырезывания и наклеивания. Поощрять проявление активности и творчества.</w:t>
      </w:r>
    </w:p>
    <w:p w:rsidR="005E2615" w:rsidRDefault="005E2615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>Конструктивно-модельная деятельность.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Развивать умение устанавливать ассоциативные связи, предлагая вспомнить, какие похожие сооружения дети видели. 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9B70EF">
        <w:rPr>
          <w:rFonts w:ascii="Times New Roman" w:hAnsi="Times New Roman" w:cs="Times New Roman"/>
          <w:sz w:val="24"/>
          <w:szCs w:val="24"/>
        </w:rPr>
        <w:t xml:space="preserve"> измерять постройки (по высоте, длине и ширине), соблюдать заданный воспитателем принцип конструкции («Построй такой же домик, но высокий»). 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0EF">
        <w:rPr>
          <w:rFonts w:ascii="Times New Roman" w:hAnsi="Times New Roman" w:cs="Times New Roman"/>
          <w:sz w:val="24"/>
          <w:szCs w:val="24"/>
        </w:rP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</w:t>
      </w:r>
      <w:proofErr w:type="gramEnd"/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0EF">
        <w:rPr>
          <w:rFonts w:ascii="Times New Roman" w:hAnsi="Times New Roman" w:cs="Times New Roman"/>
          <w:sz w:val="24"/>
          <w:szCs w:val="24"/>
        </w:rPr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</w:t>
      </w:r>
      <w:proofErr w:type="gramEnd"/>
      <w:r w:rsidRPr="009B70EF">
        <w:rPr>
          <w:rFonts w:ascii="Times New Roman" w:hAnsi="Times New Roman" w:cs="Times New Roman"/>
          <w:sz w:val="24"/>
          <w:szCs w:val="24"/>
        </w:rPr>
        <w:t xml:space="preserve">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5E2615" w:rsidRDefault="005E2615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>Музыкальная деятельность.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Обогащать музыкальные впечатления, способствовать дальнейшему развитию основ музыкальной культуры.</w:t>
      </w:r>
    </w:p>
    <w:p w:rsidR="005E2615" w:rsidRDefault="005E2615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 xml:space="preserve">Слушание.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Формировать навыки культуры слушания музыки (не отвлекаться, дослушивать произведение до конца). Учить чувствовать характер музыки, узнавать знакомые произведения, высказывать свои впечатления о 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>прослушанном</w:t>
      </w:r>
      <w:proofErr w:type="gramEnd"/>
      <w:r w:rsidRPr="009B70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5E2615" w:rsidRDefault="005E2615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>Пение.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</w:t>
      </w:r>
      <w:r w:rsidRPr="009B70EF">
        <w:rPr>
          <w:rFonts w:ascii="Times New Roman" w:hAnsi="Times New Roman" w:cs="Times New Roman"/>
          <w:sz w:val="24"/>
          <w:szCs w:val="24"/>
        </w:rPr>
        <w:lastRenderedPageBreak/>
        <w:t>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</w:r>
    </w:p>
    <w:p w:rsidR="005E2615" w:rsidRDefault="005E2615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>Песенное творчество.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9B70EF">
        <w:rPr>
          <w:rFonts w:ascii="Times New Roman" w:hAnsi="Times New Roman" w:cs="Times New Roman"/>
          <w:sz w:val="24"/>
          <w:szCs w:val="24"/>
        </w:rPr>
        <w:t xml:space="preserve">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</w:t>
      </w:r>
    </w:p>
    <w:p w:rsidR="005E2615" w:rsidRDefault="005E2615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>Музыкально-ритмические движения.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Продолжать формировать у детей навык ритмичного движения в соответствии с характером музыки. Учить 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9B70EF">
        <w:rPr>
          <w:rFonts w:ascii="Times New Roman" w:hAnsi="Times New Roman" w:cs="Times New Roman"/>
          <w:sz w:val="24"/>
          <w:szCs w:val="24"/>
        </w:rPr>
        <w:t xml:space="preserve"> менять движения в соответствии с двух- и трех частной формой музыки.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Совершенствовать танцевальные движения: прямой галоп, пружинка, кружение по одному и в парах.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 xml:space="preserve">Продолжать совершенствовать у детей навыки основных движений (ходьба: «торжественная», спокойная, «таинственная»; бег: легкий, стремительный). </w:t>
      </w:r>
      <w:proofErr w:type="gramEnd"/>
    </w:p>
    <w:p w:rsidR="005E2615" w:rsidRDefault="005E2615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 xml:space="preserve">Развитие танцевально-игрового творчества.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 Обучать </w:t>
      </w:r>
      <w:proofErr w:type="spellStart"/>
      <w:r w:rsidRPr="009B70EF">
        <w:rPr>
          <w:rFonts w:ascii="Times New Roman" w:hAnsi="Times New Roman" w:cs="Times New Roman"/>
          <w:sz w:val="24"/>
          <w:szCs w:val="24"/>
        </w:rPr>
        <w:t>инсценированию</w:t>
      </w:r>
      <w:proofErr w:type="spellEnd"/>
      <w:r w:rsidRPr="009B70EF">
        <w:rPr>
          <w:rFonts w:ascii="Times New Roman" w:hAnsi="Times New Roman" w:cs="Times New Roman"/>
          <w:sz w:val="24"/>
          <w:szCs w:val="24"/>
        </w:rPr>
        <w:t xml:space="preserve"> песен и постановке небольших музыкальных спектаклей.</w:t>
      </w:r>
    </w:p>
    <w:p w:rsidR="005E2615" w:rsidRDefault="005E2615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>Игра на детских музыкальных инструментах.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Формировать умение подыгрывать простейшие мелодии на деревянных ложках, погремушках, барабане, металлофоне.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70EF">
        <w:rPr>
          <w:rFonts w:ascii="Times New Roman" w:hAnsi="Times New Roman" w:cs="Times New Roman"/>
          <w:i/>
          <w:sz w:val="24"/>
          <w:szCs w:val="24"/>
        </w:rPr>
        <w:t>Содержание образовательной области «Художественно-эстетическое развитие» представлено в разделе «Люди Крыма и их культуры»</w:t>
      </w:r>
      <w:r w:rsidRPr="009B70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Региональной </w:t>
      </w:r>
      <w:r w:rsidRPr="009B70EF">
        <w:rPr>
          <w:rFonts w:ascii="Times New Roman" w:hAnsi="Times New Roman" w:cs="Times New Roman"/>
          <w:i/>
          <w:sz w:val="24"/>
          <w:szCs w:val="24"/>
        </w:rPr>
        <w:t xml:space="preserve">парциальной программе по гражданско-патриотическому воспитанию детей дошкольного возраста в Республике Крым </w:t>
      </w:r>
      <w:r w:rsidRPr="009B70EF">
        <w:rPr>
          <w:rFonts w:ascii="Times New Roman" w:hAnsi="Times New Roman" w:cs="Times New Roman"/>
          <w:b/>
          <w:i/>
          <w:sz w:val="24"/>
          <w:szCs w:val="24"/>
        </w:rPr>
        <w:t>«Крымский веночек».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50A7" w:rsidRPr="005E2615" w:rsidRDefault="00CC50A7" w:rsidP="00C52126">
      <w:pPr>
        <w:pStyle w:val="af4"/>
        <w:numPr>
          <w:ilvl w:val="0"/>
          <w:numId w:val="18"/>
        </w:numPr>
        <w:ind w:left="426"/>
        <w:jc w:val="both"/>
        <w:rPr>
          <w:i/>
        </w:rPr>
      </w:pPr>
      <w:r w:rsidRPr="005E2615">
        <w:rPr>
          <w:i/>
        </w:rPr>
        <w:t>Декоративно-прикладное искусство. Свой дом, посуду, одежду, мебель и т.п. люди украшали. Национальные особенности народных промыслов ярко проявляются в художественных ремеслах: вышивке, гончарном производстве, вязании, плетении, резьбе по дереву, чеканке по металлу, изготовлению ювелирных изделий.</w:t>
      </w:r>
    </w:p>
    <w:p w:rsidR="00CC50A7" w:rsidRPr="005E2615" w:rsidRDefault="00CC50A7" w:rsidP="00C52126">
      <w:pPr>
        <w:pStyle w:val="af4"/>
        <w:numPr>
          <w:ilvl w:val="0"/>
          <w:numId w:val="18"/>
        </w:numPr>
        <w:ind w:left="426"/>
        <w:jc w:val="both"/>
        <w:rPr>
          <w:bCs/>
          <w:i/>
          <w:iCs/>
        </w:rPr>
      </w:pPr>
      <w:r w:rsidRPr="005E2615">
        <w:rPr>
          <w:bCs/>
          <w:i/>
          <w:iCs/>
        </w:rPr>
        <w:t xml:space="preserve">Гончарное производство. </w:t>
      </w:r>
      <w:r w:rsidRPr="005E2615">
        <w:rPr>
          <w:i/>
        </w:rPr>
        <w:t xml:space="preserve">Посуда, предметы быта, украшения жилища, игрушки. Материалы  и способы их обработки. Знакомство с мастерами, живущими рядом в городе или поселке. Особенности росписи глиняных изделий у народных мастеров, живущих в Крыму. </w:t>
      </w:r>
      <w:r w:rsidRPr="005E2615">
        <w:rPr>
          <w:i/>
          <w:iCs/>
        </w:rPr>
        <w:t>Практическая деятельность детей</w:t>
      </w:r>
      <w:r w:rsidRPr="005E2615">
        <w:rPr>
          <w:i/>
        </w:rPr>
        <w:t>: лепка, рисование, аппликация.</w:t>
      </w:r>
    </w:p>
    <w:p w:rsidR="00CC50A7" w:rsidRPr="005E2615" w:rsidRDefault="00CC50A7" w:rsidP="00C52126">
      <w:pPr>
        <w:pStyle w:val="af4"/>
        <w:numPr>
          <w:ilvl w:val="0"/>
          <w:numId w:val="18"/>
        </w:numPr>
        <w:ind w:left="426"/>
        <w:jc w:val="both"/>
        <w:rPr>
          <w:bCs/>
          <w:i/>
          <w:iCs/>
        </w:rPr>
      </w:pPr>
      <w:r w:rsidRPr="005E2615">
        <w:rPr>
          <w:bCs/>
          <w:i/>
          <w:iCs/>
        </w:rPr>
        <w:t xml:space="preserve">Ковроткачество. </w:t>
      </w:r>
      <w:r w:rsidRPr="005E2615">
        <w:rPr>
          <w:i/>
        </w:rPr>
        <w:t xml:space="preserve">Изготовление </w:t>
      </w:r>
      <w:proofErr w:type="spellStart"/>
      <w:r w:rsidRPr="005E2615">
        <w:rPr>
          <w:i/>
        </w:rPr>
        <w:t>безворсовых</w:t>
      </w:r>
      <w:proofErr w:type="spellEnd"/>
      <w:r w:rsidRPr="005E2615">
        <w:rPr>
          <w:i/>
        </w:rPr>
        <w:t xml:space="preserve"> ковров: болгарских </w:t>
      </w:r>
      <w:proofErr w:type="spellStart"/>
      <w:r w:rsidRPr="005E2615">
        <w:rPr>
          <w:i/>
        </w:rPr>
        <w:t>писану</w:t>
      </w:r>
      <w:proofErr w:type="spellEnd"/>
      <w:r w:rsidRPr="005E2615">
        <w:rPr>
          <w:i/>
        </w:rPr>
        <w:t xml:space="preserve">, </w:t>
      </w:r>
      <w:proofErr w:type="spellStart"/>
      <w:r w:rsidRPr="005E2615">
        <w:rPr>
          <w:i/>
        </w:rPr>
        <w:t>крымскотатарских</w:t>
      </w:r>
      <w:proofErr w:type="spellEnd"/>
      <w:r w:rsidRPr="005E2615">
        <w:rPr>
          <w:i/>
        </w:rPr>
        <w:t xml:space="preserve"> килимов, русских ковров, украинских килимов. Особенности их рисунков, колорита. Практическое использование в жилище. Современные тканые изделия. </w:t>
      </w:r>
      <w:r w:rsidRPr="005E2615">
        <w:rPr>
          <w:i/>
          <w:iCs/>
        </w:rPr>
        <w:t>Практическая деятельность детей</w:t>
      </w:r>
      <w:r w:rsidRPr="005E2615">
        <w:rPr>
          <w:i/>
        </w:rPr>
        <w:t>: рисование,  аппликация.</w:t>
      </w:r>
    </w:p>
    <w:p w:rsidR="00CC50A7" w:rsidRPr="005E2615" w:rsidRDefault="00CC50A7" w:rsidP="00C52126">
      <w:pPr>
        <w:pStyle w:val="af4"/>
        <w:numPr>
          <w:ilvl w:val="0"/>
          <w:numId w:val="18"/>
        </w:numPr>
        <w:ind w:left="426"/>
        <w:jc w:val="both"/>
        <w:rPr>
          <w:bCs/>
          <w:i/>
          <w:iCs/>
        </w:rPr>
      </w:pPr>
      <w:r w:rsidRPr="005E2615">
        <w:rPr>
          <w:bCs/>
          <w:i/>
          <w:iCs/>
        </w:rPr>
        <w:t xml:space="preserve">Вышивка. </w:t>
      </w:r>
      <w:r w:rsidRPr="005E2615">
        <w:rPr>
          <w:i/>
        </w:rPr>
        <w:t xml:space="preserve">Образцы народной вышивки. Особенности орнаментов, узоров, цветовой гаммы в работах крымских мастеров.  Практическое использование вышитых изделий для украшения одежды, жилища, предметов быта. </w:t>
      </w:r>
      <w:r w:rsidRPr="005E2615">
        <w:rPr>
          <w:i/>
          <w:iCs/>
        </w:rPr>
        <w:t>Практическая деятельность детей</w:t>
      </w:r>
      <w:r w:rsidRPr="005E2615">
        <w:rPr>
          <w:i/>
        </w:rPr>
        <w:t>:  рисование, аппликация – украшение игрового уголка, ручной и художественный труд – вышивание стебельчатым швом и швом «крест».</w:t>
      </w:r>
    </w:p>
    <w:p w:rsidR="00CC50A7" w:rsidRPr="005E2615" w:rsidRDefault="00CC50A7" w:rsidP="00C52126">
      <w:pPr>
        <w:pStyle w:val="af4"/>
        <w:numPr>
          <w:ilvl w:val="0"/>
          <w:numId w:val="18"/>
        </w:numPr>
        <w:ind w:left="426"/>
        <w:jc w:val="both"/>
        <w:rPr>
          <w:bCs/>
          <w:i/>
          <w:iCs/>
        </w:rPr>
      </w:pPr>
      <w:r w:rsidRPr="005E2615">
        <w:rPr>
          <w:bCs/>
          <w:i/>
          <w:iCs/>
        </w:rPr>
        <w:lastRenderedPageBreak/>
        <w:t xml:space="preserve">Плетение из лозы. </w:t>
      </w:r>
      <w:r w:rsidRPr="005E2615">
        <w:rPr>
          <w:i/>
        </w:rPr>
        <w:t xml:space="preserve">Древнее ремесло – </w:t>
      </w:r>
      <w:proofErr w:type="spellStart"/>
      <w:r w:rsidRPr="005E2615">
        <w:rPr>
          <w:i/>
        </w:rPr>
        <w:t>лозоплетение</w:t>
      </w:r>
      <w:proofErr w:type="spellEnd"/>
      <w:r w:rsidRPr="005E2615">
        <w:rPr>
          <w:i/>
        </w:rPr>
        <w:t xml:space="preserve">. Практическое назначение изделий из лозы. Основные приемы работы с лозой, доступные детям. </w:t>
      </w:r>
    </w:p>
    <w:p w:rsidR="00CC50A7" w:rsidRPr="005E2615" w:rsidRDefault="00CC50A7" w:rsidP="00C52126">
      <w:pPr>
        <w:pStyle w:val="af4"/>
        <w:numPr>
          <w:ilvl w:val="0"/>
          <w:numId w:val="18"/>
        </w:numPr>
        <w:ind w:left="426"/>
        <w:jc w:val="both"/>
        <w:rPr>
          <w:bCs/>
          <w:i/>
          <w:iCs/>
        </w:rPr>
      </w:pPr>
      <w:r w:rsidRPr="005E2615">
        <w:rPr>
          <w:bCs/>
          <w:i/>
          <w:iCs/>
        </w:rPr>
        <w:t xml:space="preserve">Резьба по дереву. </w:t>
      </w:r>
      <w:proofErr w:type="gramStart"/>
      <w:r w:rsidRPr="005E2615">
        <w:rPr>
          <w:i/>
        </w:rPr>
        <w:t>Изделия из дерева (посуда, гребни, спицы, подсвечники, подставки под горячее, разделочные доски и т.д.</w:t>
      </w:r>
      <w:proofErr w:type="gramEnd"/>
      <w:r w:rsidRPr="005E2615">
        <w:rPr>
          <w:i/>
        </w:rPr>
        <w:t xml:space="preserve"> Их практическое назначение. Объемная деревянная скульптура. Сказочные деревянные фигурки на Поляне сказок (экскурсия или рассматривание иллюстраций). </w:t>
      </w:r>
    </w:p>
    <w:p w:rsidR="00CC50A7" w:rsidRPr="009B70EF" w:rsidRDefault="00CC50A7" w:rsidP="00B10E1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C50A7" w:rsidRPr="009B70EF" w:rsidRDefault="00CC50A7" w:rsidP="00B10E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B70EF">
        <w:rPr>
          <w:rFonts w:ascii="Times New Roman" w:hAnsi="Times New Roman" w:cs="Times New Roman"/>
          <w:b/>
          <w:bCs/>
          <w:i/>
          <w:sz w:val="24"/>
          <w:szCs w:val="24"/>
        </w:rPr>
        <w:t>Музыка.</w:t>
      </w:r>
    </w:p>
    <w:p w:rsidR="00CC50A7" w:rsidRPr="005E2615" w:rsidRDefault="00CC50A7" w:rsidP="00C52126">
      <w:pPr>
        <w:pStyle w:val="af4"/>
        <w:numPr>
          <w:ilvl w:val="0"/>
          <w:numId w:val="19"/>
        </w:numPr>
        <w:ind w:left="426"/>
        <w:jc w:val="both"/>
        <w:rPr>
          <w:i/>
          <w:iCs/>
        </w:rPr>
      </w:pPr>
      <w:r w:rsidRPr="005E2615">
        <w:rPr>
          <w:i/>
          <w:iCs/>
        </w:rPr>
        <w:t xml:space="preserve">Примерный перечень произведений для слушания: Караимские: </w:t>
      </w:r>
      <w:r w:rsidRPr="005E2615">
        <w:rPr>
          <w:i/>
        </w:rPr>
        <w:t xml:space="preserve">«Бабочка», муз. С. </w:t>
      </w:r>
      <w:proofErr w:type="spellStart"/>
      <w:r w:rsidRPr="005E2615">
        <w:rPr>
          <w:i/>
        </w:rPr>
        <w:t>Майкапара</w:t>
      </w:r>
      <w:proofErr w:type="spellEnd"/>
      <w:r w:rsidRPr="005E2615">
        <w:rPr>
          <w:i/>
        </w:rPr>
        <w:t xml:space="preserve">; «Колыбельная», муз. С. </w:t>
      </w:r>
      <w:proofErr w:type="spellStart"/>
      <w:r w:rsidRPr="005E2615">
        <w:rPr>
          <w:i/>
        </w:rPr>
        <w:t>Майкапара</w:t>
      </w:r>
      <w:proofErr w:type="spellEnd"/>
      <w:r w:rsidRPr="005E2615">
        <w:rPr>
          <w:i/>
        </w:rPr>
        <w:t xml:space="preserve"> и др.</w:t>
      </w:r>
      <w:r w:rsidRPr="005E2615">
        <w:rPr>
          <w:i/>
          <w:iCs/>
        </w:rPr>
        <w:t xml:space="preserve"> </w:t>
      </w:r>
      <w:proofErr w:type="spellStart"/>
      <w:r w:rsidRPr="005E2615">
        <w:rPr>
          <w:i/>
          <w:iCs/>
        </w:rPr>
        <w:t>Крымскотатарские</w:t>
      </w:r>
      <w:proofErr w:type="spellEnd"/>
      <w:r w:rsidRPr="005E2615">
        <w:rPr>
          <w:i/>
          <w:iCs/>
        </w:rPr>
        <w:t xml:space="preserve">: </w:t>
      </w:r>
      <w:r w:rsidRPr="005E2615">
        <w:rPr>
          <w:i/>
        </w:rPr>
        <w:t xml:space="preserve">«Сейчас придет твоя мама», колыбельная; «Кукольный марш», муз. Э. </w:t>
      </w:r>
      <w:proofErr w:type="spellStart"/>
      <w:r w:rsidRPr="005E2615">
        <w:rPr>
          <w:i/>
        </w:rPr>
        <w:t>Налбандова</w:t>
      </w:r>
      <w:proofErr w:type="spellEnd"/>
      <w:r w:rsidRPr="005E2615">
        <w:rPr>
          <w:i/>
        </w:rPr>
        <w:t xml:space="preserve">, «Кукольный вальс», муз. Э. </w:t>
      </w:r>
      <w:proofErr w:type="spellStart"/>
      <w:r w:rsidRPr="005E2615">
        <w:rPr>
          <w:i/>
        </w:rPr>
        <w:t>Налбандова</w:t>
      </w:r>
      <w:proofErr w:type="spellEnd"/>
      <w:r w:rsidRPr="005E2615">
        <w:rPr>
          <w:i/>
        </w:rPr>
        <w:t xml:space="preserve">; «Барабан», муз. И. </w:t>
      </w:r>
      <w:proofErr w:type="spellStart"/>
      <w:r w:rsidRPr="005E2615">
        <w:rPr>
          <w:i/>
        </w:rPr>
        <w:t>Бахшиш</w:t>
      </w:r>
      <w:proofErr w:type="spellEnd"/>
      <w:r w:rsidRPr="005E2615">
        <w:rPr>
          <w:i/>
        </w:rPr>
        <w:t xml:space="preserve">, А. </w:t>
      </w:r>
      <w:proofErr w:type="spellStart"/>
      <w:r w:rsidRPr="005E2615">
        <w:rPr>
          <w:i/>
        </w:rPr>
        <w:t>Мефаева</w:t>
      </w:r>
      <w:proofErr w:type="spellEnd"/>
      <w:r w:rsidRPr="005E2615">
        <w:rPr>
          <w:i/>
        </w:rPr>
        <w:t>; «</w:t>
      </w:r>
      <w:proofErr w:type="spellStart"/>
      <w:r w:rsidRPr="005E2615">
        <w:rPr>
          <w:i/>
        </w:rPr>
        <w:t>Хайтарма</w:t>
      </w:r>
      <w:proofErr w:type="spellEnd"/>
      <w:r w:rsidRPr="005E2615">
        <w:rPr>
          <w:i/>
        </w:rPr>
        <w:t xml:space="preserve">», муз. А. </w:t>
      </w:r>
      <w:proofErr w:type="spellStart"/>
      <w:r w:rsidRPr="005E2615">
        <w:rPr>
          <w:i/>
        </w:rPr>
        <w:t>Спендиарова</w:t>
      </w:r>
      <w:proofErr w:type="spellEnd"/>
      <w:r w:rsidRPr="005E2615">
        <w:rPr>
          <w:i/>
        </w:rPr>
        <w:t xml:space="preserve"> и др.</w:t>
      </w:r>
      <w:r w:rsidRPr="005E2615">
        <w:rPr>
          <w:i/>
          <w:iCs/>
        </w:rPr>
        <w:t xml:space="preserve"> Русские:</w:t>
      </w:r>
      <w:r w:rsidRPr="005E2615">
        <w:rPr>
          <w:i/>
        </w:rPr>
        <w:t xml:space="preserve"> «Котик заболел», «Котик выздоровел», муз. А. Гречанинова; «Детская полька», муз. М. Глинки; «Плач куклы», муз. Т. </w:t>
      </w:r>
      <w:proofErr w:type="spellStart"/>
      <w:r w:rsidRPr="005E2615">
        <w:rPr>
          <w:i/>
        </w:rPr>
        <w:t>Попатенко</w:t>
      </w:r>
      <w:proofErr w:type="spellEnd"/>
      <w:r w:rsidRPr="005E2615">
        <w:rPr>
          <w:i/>
        </w:rPr>
        <w:t xml:space="preserve">; «Клоуны», муз. Д. </w:t>
      </w:r>
      <w:proofErr w:type="spellStart"/>
      <w:r w:rsidRPr="005E2615">
        <w:rPr>
          <w:i/>
        </w:rPr>
        <w:t>Кабалевского</w:t>
      </w:r>
      <w:proofErr w:type="spellEnd"/>
      <w:r w:rsidRPr="005E2615">
        <w:rPr>
          <w:i/>
        </w:rPr>
        <w:t xml:space="preserve"> и др. </w:t>
      </w:r>
      <w:r w:rsidRPr="005E2615">
        <w:rPr>
          <w:i/>
          <w:iCs/>
        </w:rPr>
        <w:t xml:space="preserve"> Украинские: </w:t>
      </w:r>
      <w:r w:rsidRPr="005E2615">
        <w:rPr>
          <w:i/>
        </w:rPr>
        <w:t>«</w:t>
      </w:r>
      <w:proofErr w:type="spellStart"/>
      <w:r w:rsidRPr="005E2615">
        <w:rPr>
          <w:i/>
        </w:rPr>
        <w:t>Подоляночка</w:t>
      </w:r>
      <w:proofErr w:type="spellEnd"/>
      <w:r w:rsidRPr="005E2615">
        <w:rPr>
          <w:i/>
        </w:rPr>
        <w:t xml:space="preserve">», </w:t>
      </w:r>
      <w:proofErr w:type="spellStart"/>
      <w:r w:rsidRPr="005E2615">
        <w:rPr>
          <w:i/>
        </w:rPr>
        <w:t>нар</w:t>
      </w:r>
      <w:proofErr w:type="gramStart"/>
      <w:r w:rsidRPr="005E2615">
        <w:rPr>
          <w:i/>
        </w:rPr>
        <w:t>.м</w:t>
      </w:r>
      <w:proofErr w:type="gramEnd"/>
      <w:r w:rsidRPr="005E2615">
        <w:rPr>
          <w:i/>
        </w:rPr>
        <w:t>елодия</w:t>
      </w:r>
      <w:proofErr w:type="spellEnd"/>
      <w:r w:rsidRPr="005E2615">
        <w:rPr>
          <w:i/>
        </w:rPr>
        <w:t xml:space="preserve">, обр. Л. </w:t>
      </w:r>
      <w:proofErr w:type="spellStart"/>
      <w:r w:rsidRPr="005E2615">
        <w:rPr>
          <w:i/>
        </w:rPr>
        <w:t>Ревуцкого</w:t>
      </w:r>
      <w:proofErr w:type="spellEnd"/>
      <w:r w:rsidRPr="005E2615">
        <w:rPr>
          <w:i/>
        </w:rPr>
        <w:t xml:space="preserve">; «Спи, моя </w:t>
      </w:r>
      <w:proofErr w:type="spellStart"/>
      <w:r w:rsidRPr="005E2615">
        <w:rPr>
          <w:i/>
        </w:rPr>
        <w:t>дитино</w:t>
      </w:r>
      <w:proofErr w:type="spellEnd"/>
      <w:r w:rsidRPr="005E2615">
        <w:rPr>
          <w:i/>
        </w:rPr>
        <w:t xml:space="preserve">», муз. Я. </w:t>
      </w:r>
      <w:proofErr w:type="spellStart"/>
      <w:r w:rsidRPr="005E2615">
        <w:rPr>
          <w:i/>
        </w:rPr>
        <w:t>Степового</w:t>
      </w:r>
      <w:proofErr w:type="spellEnd"/>
      <w:r w:rsidRPr="005E2615">
        <w:rPr>
          <w:i/>
        </w:rPr>
        <w:t xml:space="preserve">; «Котик серенький», «Два петуха», </w:t>
      </w:r>
      <w:proofErr w:type="spellStart"/>
      <w:r w:rsidRPr="005E2615">
        <w:rPr>
          <w:i/>
        </w:rPr>
        <w:t>нар</w:t>
      </w:r>
      <w:proofErr w:type="gramStart"/>
      <w:r w:rsidRPr="005E2615">
        <w:rPr>
          <w:i/>
        </w:rPr>
        <w:t>.п</w:t>
      </w:r>
      <w:proofErr w:type="gramEnd"/>
      <w:r w:rsidRPr="005E2615">
        <w:rPr>
          <w:i/>
        </w:rPr>
        <w:t>есня</w:t>
      </w:r>
      <w:proofErr w:type="spellEnd"/>
      <w:r w:rsidRPr="005E2615">
        <w:rPr>
          <w:i/>
        </w:rPr>
        <w:t xml:space="preserve">, обр. М. </w:t>
      </w:r>
      <w:proofErr w:type="spellStart"/>
      <w:r w:rsidRPr="005E2615">
        <w:rPr>
          <w:i/>
        </w:rPr>
        <w:t>Компанийца</w:t>
      </w:r>
      <w:proofErr w:type="spellEnd"/>
      <w:r w:rsidRPr="005E2615">
        <w:rPr>
          <w:i/>
        </w:rPr>
        <w:t xml:space="preserve"> и др.        </w:t>
      </w:r>
    </w:p>
    <w:p w:rsidR="00CC50A7" w:rsidRPr="005E2615" w:rsidRDefault="00CC50A7" w:rsidP="00C52126">
      <w:pPr>
        <w:pStyle w:val="af4"/>
        <w:numPr>
          <w:ilvl w:val="0"/>
          <w:numId w:val="19"/>
        </w:numPr>
        <w:ind w:left="426"/>
        <w:jc w:val="both"/>
        <w:rPr>
          <w:i/>
          <w:iCs/>
        </w:rPr>
      </w:pPr>
      <w:r w:rsidRPr="005E2615">
        <w:rPr>
          <w:i/>
          <w:iCs/>
        </w:rPr>
        <w:t xml:space="preserve">Примерный перечень песен. Армянские: </w:t>
      </w:r>
      <w:r w:rsidRPr="005E2615">
        <w:rPr>
          <w:i/>
        </w:rPr>
        <w:t xml:space="preserve">«Споем на армянском», </w:t>
      </w:r>
      <w:proofErr w:type="spellStart"/>
      <w:r w:rsidRPr="005E2615">
        <w:rPr>
          <w:i/>
        </w:rPr>
        <w:t>нар</w:t>
      </w:r>
      <w:proofErr w:type="gramStart"/>
      <w:r w:rsidRPr="005E2615">
        <w:rPr>
          <w:i/>
        </w:rPr>
        <w:t>.п</w:t>
      </w:r>
      <w:proofErr w:type="gramEnd"/>
      <w:r w:rsidRPr="005E2615">
        <w:rPr>
          <w:i/>
        </w:rPr>
        <w:t>есня</w:t>
      </w:r>
      <w:proofErr w:type="spellEnd"/>
      <w:r w:rsidRPr="005E2615">
        <w:rPr>
          <w:i/>
        </w:rPr>
        <w:t xml:space="preserve">; «Строитель», </w:t>
      </w:r>
      <w:proofErr w:type="spellStart"/>
      <w:r w:rsidRPr="005E2615">
        <w:rPr>
          <w:i/>
        </w:rPr>
        <w:t>нар.песня</w:t>
      </w:r>
      <w:proofErr w:type="spellEnd"/>
      <w:r w:rsidRPr="005E2615">
        <w:rPr>
          <w:i/>
        </w:rPr>
        <w:t xml:space="preserve">; «Моя мама», </w:t>
      </w:r>
      <w:proofErr w:type="spellStart"/>
      <w:r w:rsidRPr="005E2615">
        <w:rPr>
          <w:i/>
        </w:rPr>
        <w:t>нар.песня</w:t>
      </w:r>
      <w:proofErr w:type="spellEnd"/>
      <w:r w:rsidRPr="005E2615">
        <w:rPr>
          <w:i/>
        </w:rPr>
        <w:t xml:space="preserve">; «Кукла-клоун», </w:t>
      </w:r>
      <w:proofErr w:type="spellStart"/>
      <w:r w:rsidRPr="005E2615">
        <w:rPr>
          <w:i/>
        </w:rPr>
        <w:t>нар.песня</w:t>
      </w:r>
      <w:proofErr w:type="spellEnd"/>
      <w:r w:rsidRPr="005E2615">
        <w:rPr>
          <w:i/>
        </w:rPr>
        <w:t xml:space="preserve">; «Песня куропатки», </w:t>
      </w:r>
      <w:proofErr w:type="spellStart"/>
      <w:r w:rsidRPr="005E2615">
        <w:rPr>
          <w:i/>
        </w:rPr>
        <w:t>нар.песня</w:t>
      </w:r>
      <w:proofErr w:type="spellEnd"/>
      <w:r w:rsidRPr="005E2615">
        <w:rPr>
          <w:i/>
        </w:rPr>
        <w:t xml:space="preserve">; «Динг-донг», нар. песня и др. </w:t>
      </w:r>
      <w:r w:rsidRPr="005E2615">
        <w:rPr>
          <w:i/>
          <w:iCs/>
        </w:rPr>
        <w:t>Болгарские:</w:t>
      </w:r>
      <w:r w:rsidRPr="005E2615">
        <w:rPr>
          <w:i/>
        </w:rPr>
        <w:t xml:space="preserve"> «Прекрасная стоянка», </w:t>
      </w:r>
      <w:proofErr w:type="spellStart"/>
      <w:r w:rsidRPr="005E2615">
        <w:rPr>
          <w:i/>
        </w:rPr>
        <w:t>нар</w:t>
      </w:r>
      <w:proofErr w:type="gramStart"/>
      <w:r w:rsidRPr="005E2615">
        <w:rPr>
          <w:i/>
        </w:rPr>
        <w:t>.м</w:t>
      </w:r>
      <w:proofErr w:type="gramEnd"/>
      <w:r w:rsidRPr="005E2615">
        <w:rPr>
          <w:i/>
        </w:rPr>
        <w:t>елодия</w:t>
      </w:r>
      <w:proofErr w:type="spellEnd"/>
      <w:r w:rsidRPr="005E2615">
        <w:rPr>
          <w:i/>
        </w:rPr>
        <w:t xml:space="preserve">; «Нам Господь тебя послал», </w:t>
      </w:r>
      <w:proofErr w:type="spellStart"/>
      <w:r w:rsidRPr="005E2615">
        <w:rPr>
          <w:i/>
        </w:rPr>
        <w:t>нар.песня</w:t>
      </w:r>
      <w:proofErr w:type="spellEnd"/>
      <w:r w:rsidRPr="005E2615">
        <w:rPr>
          <w:i/>
        </w:rPr>
        <w:t xml:space="preserve">; «Голубь воркует в саду», </w:t>
      </w:r>
      <w:proofErr w:type="spellStart"/>
      <w:r w:rsidRPr="005E2615">
        <w:rPr>
          <w:i/>
        </w:rPr>
        <w:t>нар.песня</w:t>
      </w:r>
      <w:proofErr w:type="spellEnd"/>
      <w:r w:rsidRPr="005E2615">
        <w:rPr>
          <w:i/>
        </w:rPr>
        <w:t xml:space="preserve">; «Ты </w:t>
      </w:r>
      <w:proofErr w:type="spellStart"/>
      <w:r w:rsidRPr="005E2615">
        <w:rPr>
          <w:i/>
        </w:rPr>
        <w:t>прийди</w:t>
      </w:r>
      <w:proofErr w:type="spellEnd"/>
      <w:r w:rsidRPr="005E2615">
        <w:rPr>
          <w:i/>
        </w:rPr>
        <w:t xml:space="preserve"> скорее, сон-дремота», колыбельная; «С Новым годом!», </w:t>
      </w:r>
      <w:proofErr w:type="spellStart"/>
      <w:r w:rsidRPr="005E2615">
        <w:rPr>
          <w:i/>
        </w:rPr>
        <w:t>нар.песня</w:t>
      </w:r>
      <w:proofErr w:type="spellEnd"/>
      <w:r w:rsidRPr="005E2615">
        <w:rPr>
          <w:i/>
        </w:rPr>
        <w:t xml:space="preserve"> и др.</w:t>
      </w:r>
      <w:r w:rsidRPr="005E2615">
        <w:rPr>
          <w:i/>
          <w:iCs/>
        </w:rPr>
        <w:t xml:space="preserve"> Греческие: </w:t>
      </w:r>
      <w:r w:rsidRPr="005E2615">
        <w:rPr>
          <w:i/>
        </w:rPr>
        <w:t xml:space="preserve">«Когда пойду я на базар», </w:t>
      </w:r>
      <w:proofErr w:type="spellStart"/>
      <w:r w:rsidRPr="005E2615">
        <w:rPr>
          <w:i/>
        </w:rPr>
        <w:t>нар</w:t>
      </w:r>
      <w:proofErr w:type="gramStart"/>
      <w:r w:rsidRPr="005E2615">
        <w:rPr>
          <w:i/>
        </w:rPr>
        <w:t>.п</w:t>
      </w:r>
      <w:proofErr w:type="gramEnd"/>
      <w:r w:rsidRPr="005E2615">
        <w:rPr>
          <w:i/>
        </w:rPr>
        <w:t>есня</w:t>
      </w:r>
      <w:proofErr w:type="spellEnd"/>
      <w:r w:rsidRPr="005E2615">
        <w:rPr>
          <w:i/>
        </w:rPr>
        <w:t xml:space="preserve">; «Колыбельная», </w:t>
      </w:r>
      <w:proofErr w:type="spellStart"/>
      <w:r w:rsidRPr="005E2615">
        <w:rPr>
          <w:i/>
        </w:rPr>
        <w:t>нар.песня</w:t>
      </w:r>
      <w:proofErr w:type="spellEnd"/>
      <w:r w:rsidRPr="005E2615">
        <w:rPr>
          <w:i/>
        </w:rPr>
        <w:t xml:space="preserve">; «У меня рос кустик перца», </w:t>
      </w:r>
      <w:proofErr w:type="spellStart"/>
      <w:r w:rsidRPr="005E2615">
        <w:rPr>
          <w:i/>
        </w:rPr>
        <w:t>нар.песня</w:t>
      </w:r>
      <w:proofErr w:type="spellEnd"/>
      <w:r w:rsidRPr="005E2615">
        <w:rPr>
          <w:i/>
        </w:rPr>
        <w:t xml:space="preserve">; «Закончился год», </w:t>
      </w:r>
      <w:proofErr w:type="spellStart"/>
      <w:r w:rsidRPr="005E2615">
        <w:rPr>
          <w:i/>
        </w:rPr>
        <w:t>нар.песня</w:t>
      </w:r>
      <w:proofErr w:type="spellEnd"/>
      <w:r w:rsidRPr="005E2615">
        <w:rPr>
          <w:i/>
        </w:rPr>
        <w:t xml:space="preserve">; «Пушистая елочка в зале стоит», </w:t>
      </w:r>
      <w:proofErr w:type="spellStart"/>
      <w:r w:rsidRPr="005E2615">
        <w:rPr>
          <w:i/>
        </w:rPr>
        <w:t>нар.песня</w:t>
      </w:r>
      <w:proofErr w:type="spellEnd"/>
      <w:r w:rsidRPr="005E2615">
        <w:rPr>
          <w:i/>
        </w:rPr>
        <w:t xml:space="preserve"> и др.</w:t>
      </w:r>
      <w:r w:rsidRPr="005E2615">
        <w:rPr>
          <w:i/>
          <w:iCs/>
        </w:rPr>
        <w:t xml:space="preserve"> </w:t>
      </w:r>
      <w:proofErr w:type="spellStart"/>
      <w:r w:rsidRPr="005E2615">
        <w:rPr>
          <w:i/>
          <w:iCs/>
        </w:rPr>
        <w:t>Крымскотатарские</w:t>
      </w:r>
      <w:proofErr w:type="spellEnd"/>
      <w:r w:rsidRPr="005E2615">
        <w:rPr>
          <w:i/>
          <w:iCs/>
        </w:rPr>
        <w:t>:</w:t>
      </w:r>
      <w:r w:rsidRPr="005E2615">
        <w:rPr>
          <w:i/>
        </w:rPr>
        <w:t xml:space="preserve"> «Домашние животные», </w:t>
      </w:r>
      <w:proofErr w:type="spellStart"/>
      <w:r w:rsidRPr="005E2615">
        <w:rPr>
          <w:i/>
        </w:rPr>
        <w:t>нар</w:t>
      </w:r>
      <w:proofErr w:type="gramStart"/>
      <w:r w:rsidRPr="005E2615">
        <w:rPr>
          <w:i/>
        </w:rPr>
        <w:t>.п</w:t>
      </w:r>
      <w:proofErr w:type="gramEnd"/>
      <w:r w:rsidRPr="005E2615">
        <w:rPr>
          <w:i/>
        </w:rPr>
        <w:t>есня</w:t>
      </w:r>
      <w:proofErr w:type="spellEnd"/>
      <w:r w:rsidRPr="005E2615">
        <w:rPr>
          <w:i/>
        </w:rPr>
        <w:t xml:space="preserve">; «Моя уточка», «Я люблю петь», муз. и сл. </w:t>
      </w:r>
      <w:proofErr w:type="spellStart"/>
      <w:r w:rsidRPr="005E2615">
        <w:rPr>
          <w:i/>
        </w:rPr>
        <w:t>С.Усеинова</w:t>
      </w:r>
      <w:proofErr w:type="spellEnd"/>
      <w:r w:rsidRPr="005E2615">
        <w:rPr>
          <w:i/>
        </w:rPr>
        <w:t xml:space="preserve">; «Между нами речка», нар. песня;   «Зеленоголовая уточка», «Осень», муз. Э. </w:t>
      </w:r>
      <w:proofErr w:type="spellStart"/>
      <w:r w:rsidRPr="005E2615">
        <w:rPr>
          <w:i/>
        </w:rPr>
        <w:t>Налбандова</w:t>
      </w:r>
      <w:proofErr w:type="spellEnd"/>
      <w:r w:rsidRPr="005E2615">
        <w:rPr>
          <w:i/>
        </w:rPr>
        <w:t xml:space="preserve">, сл. О. </w:t>
      </w:r>
      <w:proofErr w:type="spellStart"/>
      <w:r w:rsidRPr="005E2615">
        <w:rPr>
          <w:i/>
        </w:rPr>
        <w:t>Амита</w:t>
      </w:r>
      <w:proofErr w:type="spellEnd"/>
      <w:r w:rsidRPr="005E2615">
        <w:rPr>
          <w:i/>
        </w:rPr>
        <w:t xml:space="preserve">;  «Я говорю на родном языке», муз. С. </w:t>
      </w:r>
      <w:proofErr w:type="spellStart"/>
      <w:r w:rsidRPr="005E2615">
        <w:rPr>
          <w:i/>
        </w:rPr>
        <w:t>Кокуры</w:t>
      </w:r>
      <w:proofErr w:type="spellEnd"/>
      <w:r w:rsidRPr="005E2615">
        <w:rPr>
          <w:i/>
        </w:rPr>
        <w:t xml:space="preserve">, сл. С. </w:t>
      </w:r>
      <w:proofErr w:type="spellStart"/>
      <w:r w:rsidRPr="005E2615">
        <w:rPr>
          <w:i/>
        </w:rPr>
        <w:t>Усеинова</w:t>
      </w:r>
      <w:proofErr w:type="spellEnd"/>
      <w:r w:rsidRPr="005E2615">
        <w:rPr>
          <w:i/>
        </w:rPr>
        <w:t xml:space="preserve">; «Крым – Родина моя», муз. Э. </w:t>
      </w:r>
      <w:proofErr w:type="spellStart"/>
      <w:r w:rsidRPr="005E2615">
        <w:rPr>
          <w:i/>
        </w:rPr>
        <w:t>Налбандова</w:t>
      </w:r>
      <w:proofErr w:type="spellEnd"/>
      <w:r w:rsidRPr="005E2615">
        <w:rPr>
          <w:i/>
        </w:rPr>
        <w:t xml:space="preserve">, сл. Ч. </w:t>
      </w:r>
      <w:proofErr w:type="spellStart"/>
      <w:r w:rsidRPr="005E2615">
        <w:rPr>
          <w:i/>
        </w:rPr>
        <w:t>Аметова</w:t>
      </w:r>
      <w:proofErr w:type="spellEnd"/>
      <w:r w:rsidRPr="005E2615">
        <w:rPr>
          <w:i/>
        </w:rPr>
        <w:t xml:space="preserve"> и др.</w:t>
      </w:r>
      <w:r w:rsidRPr="005E2615">
        <w:rPr>
          <w:i/>
          <w:iCs/>
        </w:rPr>
        <w:t xml:space="preserve"> Немецкие:</w:t>
      </w:r>
      <w:r w:rsidRPr="005E2615">
        <w:rPr>
          <w:i/>
        </w:rPr>
        <w:t xml:space="preserve"> «Поем вместе», </w:t>
      </w:r>
      <w:proofErr w:type="spellStart"/>
      <w:r w:rsidRPr="005E2615">
        <w:rPr>
          <w:i/>
        </w:rPr>
        <w:t>нар</w:t>
      </w:r>
      <w:proofErr w:type="gramStart"/>
      <w:r w:rsidRPr="005E2615">
        <w:rPr>
          <w:i/>
        </w:rPr>
        <w:t>.п</w:t>
      </w:r>
      <w:proofErr w:type="gramEnd"/>
      <w:r w:rsidRPr="005E2615">
        <w:rPr>
          <w:i/>
        </w:rPr>
        <w:t>есня</w:t>
      </w:r>
      <w:proofErr w:type="spellEnd"/>
      <w:r w:rsidRPr="005E2615">
        <w:rPr>
          <w:i/>
        </w:rPr>
        <w:t xml:space="preserve">; «Песенка от гнева», </w:t>
      </w:r>
      <w:proofErr w:type="spellStart"/>
      <w:r w:rsidRPr="005E2615">
        <w:rPr>
          <w:i/>
        </w:rPr>
        <w:t>нар.песня</w:t>
      </w:r>
      <w:proofErr w:type="spellEnd"/>
      <w:r w:rsidRPr="005E2615">
        <w:rPr>
          <w:i/>
        </w:rPr>
        <w:t xml:space="preserve">; «Песенка от страха», </w:t>
      </w:r>
      <w:proofErr w:type="spellStart"/>
      <w:r w:rsidRPr="005E2615">
        <w:rPr>
          <w:i/>
        </w:rPr>
        <w:t>нар.песня</w:t>
      </w:r>
      <w:proofErr w:type="spellEnd"/>
      <w:r w:rsidRPr="005E2615">
        <w:rPr>
          <w:i/>
        </w:rPr>
        <w:t xml:space="preserve">; «Колыбельная папы», </w:t>
      </w:r>
      <w:proofErr w:type="spellStart"/>
      <w:r w:rsidRPr="005E2615">
        <w:rPr>
          <w:i/>
        </w:rPr>
        <w:t>нар.песня</w:t>
      </w:r>
      <w:proofErr w:type="spellEnd"/>
      <w:r w:rsidRPr="005E2615">
        <w:rPr>
          <w:i/>
        </w:rPr>
        <w:t xml:space="preserve">; «Лягушка», </w:t>
      </w:r>
      <w:proofErr w:type="spellStart"/>
      <w:r w:rsidRPr="005E2615">
        <w:rPr>
          <w:i/>
        </w:rPr>
        <w:t>нар.песня</w:t>
      </w:r>
      <w:proofErr w:type="spellEnd"/>
      <w:r w:rsidRPr="005E2615">
        <w:rPr>
          <w:i/>
        </w:rPr>
        <w:t xml:space="preserve">; «Времена года», </w:t>
      </w:r>
      <w:proofErr w:type="spellStart"/>
      <w:r w:rsidRPr="005E2615">
        <w:rPr>
          <w:i/>
        </w:rPr>
        <w:t>нар.песня</w:t>
      </w:r>
      <w:proofErr w:type="spellEnd"/>
      <w:r w:rsidRPr="005E2615">
        <w:rPr>
          <w:i/>
        </w:rPr>
        <w:t xml:space="preserve">, обр. Т. Потапенко, сл. А. Кузнецовой и др. </w:t>
      </w:r>
      <w:r w:rsidRPr="005E2615">
        <w:rPr>
          <w:i/>
          <w:iCs/>
        </w:rPr>
        <w:t xml:space="preserve">Русские: </w:t>
      </w:r>
      <w:r w:rsidRPr="005E2615">
        <w:rPr>
          <w:i/>
        </w:rPr>
        <w:t xml:space="preserve">«Во поле береза стояла», </w:t>
      </w:r>
      <w:proofErr w:type="spellStart"/>
      <w:r w:rsidRPr="005E2615">
        <w:rPr>
          <w:i/>
        </w:rPr>
        <w:t>нар</w:t>
      </w:r>
      <w:proofErr w:type="gramStart"/>
      <w:r w:rsidRPr="005E2615">
        <w:rPr>
          <w:i/>
        </w:rPr>
        <w:t>.п</w:t>
      </w:r>
      <w:proofErr w:type="gramEnd"/>
      <w:r w:rsidRPr="005E2615">
        <w:rPr>
          <w:i/>
        </w:rPr>
        <w:t>есня</w:t>
      </w:r>
      <w:proofErr w:type="spellEnd"/>
      <w:r w:rsidRPr="005E2615">
        <w:rPr>
          <w:i/>
        </w:rPr>
        <w:t xml:space="preserve">; «Начинаю танцевать», </w:t>
      </w:r>
      <w:proofErr w:type="spellStart"/>
      <w:r w:rsidRPr="005E2615">
        <w:rPr>
          <w:i/>
        </w:rPr>
        <w:t>нар.песня</w:t>
      </w:r>
      <w:proofErr w:type="spellEnd"/>
      <w:r w:rsidRPr="005E2615">
        <w:rPr>
          <w:i/>
        </w:rPr>
        <w:t xml:space="preserve">; «Скачет, скачет воробей», </w:t>
      </w:r>
      <w:proofErr w:type="spellStart"/>
      <w:r w:rsidRPr="005E2615">
        <w:rPr>
          <w:i/>
        </w:rPr>
        <w:t>нар.песня</w:t>
      </w:r>
      <w:proofErr w:type="spellEnd"/>
      <w:r w:rsidRPr="005E2615">
        <w:rPr>
          <w:i/>
        </w:rPr>
        <w:t>; «Заинька, попляши», нар. песня и др.</w:t>
      </w:r>
      <w:r w:rsidRPr="005E2615">
        <w:rPr>
          <w:i/>
          <w:iCs/>
        </w:rPr>
        <w:t xml:space="preserve"> Украинские: </w:t>
      </w:r>
      <w:r w:rsidRPr="005E2615">
        <w:rPr>
          <w:i/>
        </w:rPr>
        <w:t xml:space="preserve">«Бим-бом», </w:t>
      </w:r>
      <w:proofErr w:type="spellStart"/>
      <w:r w:rsidRPr="005E2615">
        <w:rPr>
          <w:i/>
        </w:rPr>
        <w:t>нар</w:t>
      </w:r>
      <w:proofErr w:type="gramStart"/>
      <w:r w:rsidRPr="005E2615">
        <w:rPr>
          <w:i/>
        </w:rPr>
        <w:t>.п</w:t>
      </w:r>
      <w:proofErr w:type="gramEnd"/>
      <w:r w:rsidRPr="005E2615">
        <w:rPr>
          <w:i/>
        </w:rPr>
        <w:t>риговорка</w:t>
      </w:r>
      <w:proofErr w:type="spellEnd"/>
      <w:r w:rsidRPr="005E2615">
        <w:rPr>
          <w:i/>
        </w:rPr>
        <w:t xml:space="preserve">, обр. Я. </w:t>
      </w:r>
      <w:proofErr w:type="spellStart"/>
      <w:r w:rsidRPr="005E2615">
        <w:rPr>
          <w:i/>
        </w:rPr>
        <w:t>Степового</w:t>
      </w:r>
      <w:proofErr w:type="spellEnd"/>
      <w:r w:rsidRPr="005E2615">
        <w:rPr>
          <w:i/>
        </w:rPr>
        <w:t>; «</w:t>
      </w:r>
      <w:proofErr w:type="spellStart"/>
      <w:r w:rsidRPr="005E2615">
        <w:rPr>
          <w:i/>
        </w:rPr>
        <w:t>Кукушечка</w:t>
      </w:r>
      <w:proofErr w:type="spellEnd"/>
      <w:r w:rsidRPr="005E2615">
        <w:rPr>
          <w:i/>
        </w:rPr>
        <w:t xml:space="preserve">», </w:t>
      </w:r>
      <w:proofErr w:type="spellStart"/>
      <w:r w:rsidRPr="005E2615">
        <w:rPr>
          <w:i/>
        </w:rPr>
        <w:t>нар.мелодия</w:t>
      </w:r>
      <w:proofErr w:type="spellEnd"/>
      <w:r w:rsidRPr="005E2615">
        <w:rPr>
          <w:i/>
        </w:rPr>
        <w:t xml:space="preserve">, обр. Ю. Михайленко; «Выйди, выйди, солнышко», </w:t>
      </w:r>
      <w:proofErr w:type="spellStart"/>
      <w:r w:rsidRPr="005E2615">
        <w:rPr>
          <w:i/>
        </w:rPr>
        <w:t>нар.мелодия</w:t>
      </w:r>
      <w:proofErr w:type="spellEnd"/>
      <w:r w:rsidRPr="005E2615">
        <w:rPr>
          <w:i/>
        </w:rPr>
        <w:t xml:space="preserve">, обр. Л. </w:t>
      </w:r>
      <w:proofErr w:type="spellStart"/>
      <w:r w:rsidRPr="005E2615">
        <w:rPr>
          <w:i/>
        </w:rPr>
        <w:t>Ревуцкого</w:t>
      </w:r>
      <w:proofErr w:type="spellEnd"/>
      <w:r w:rsidRPr="005E2615">
        <w:rPr>
          <w:i/>
        </w:rPr>
        <w:t xml:space="preserve">; «Веснянка», </w:t>
      </w:r>
      <w:proofErr w:type="spellStart"/>
      <w:r w:rsidRPr="005E2615">
        <w:rPr>
          <w:i/>
        </w:rPr>
        <w:t>нар.мелодия</w:t>
      </w:r>
      <w:proofErr w:type="spellEnd"/>
      <w:r w:rsidRPr="005E2615">
        <w:rPr>
          <w:i/>
        </w:rPr>
        <w:t>, сл. Г. Гриневича; «</w:t>
      </w:r>
      <w:proofErr w:type="spellStart"/>
      <w:r w:rsidRPr="005E2615">
        <w:rPr>
          <w:i/>
        </w:rPr>
        <w:t>Дубарик</w:t>
      </w:r>
      <w:proofErr w:type="spellEnd"/>
      <w:r w:rsidRPr="005E2615">
        <w:rPr>
          <w:i/>
        </w:rPr>
        <w:t xml:space="preserve">», </w:t>
      </w:r>
      <w:proofErr w:type="spellStart"/>
      <w:r w:rsidRPr="005E2615">
        <w:rPr>
          <w:i/>
        </w:rPr>
        <w:t>нар.песня</w:t>
      </w:r>
      <w:proofErr w:type="spellEnd"/>
      <w:r w:rsidRPr="005E2615">
        <w:rPr>
          <w:i/>
        </w:rPr>
        <w:t xml:space="preserve"> и др. </w:t>
      </w:r>
    </w:p>
    <w:p w:rsidR="00CC50A7" w:rsidRPr="005E2615" w:rsidRDefault="00CC50A7" w:rsidP="00C52126">
      <w:pPr>
        <w:pStyle w:val="af4"/>
        <w:numPr>
          <w:ilvl w:val="0"/>
          <w:numId w:val="19"/>
        </w:numPr>
        <w:ind w:left="426"/>
        <w:jc w:val="both"/>
        <w:rPr>
          <w:i/>
          <w:iCs/>
        </w:rPr>
      </w:pPr>
      <w:r w:rsidRPr="005E2615">
        <w:rPr>
          <w:i/>
          <w:iCs/>
        </w:rPr>
        <w:t>Примерный перечень произведений для музыкально-</w:t>
      </w:r>
      <w:proofErr w:type="gramStart"/>
      <w:r w:rsidRPr="005E2615">
        <w:rPr>
          <w:i/>
          <w:iCs/>
        </w:rPr>
        <w:t>ритмических движений</w:t>
      </w:r>
      <w:proofErr w:type="gramEnd"/>
      <w:r w:rsidRPr="005E2615">
        <w:rPr>
          <w:i/>
          <w:iCs/>
        </w:rPr>
        <w:t xml:space="preserve"> (упражнения, народные танцы, хороводы). Белорусские: </w:t>
      </w:r>
      <w:r w:rsidRPr="005E2615">
        <w:rPr>
          <w:i/>
        </w:rPr>
        <w:t xml:space="preserve">«Лявониха», «Найди свой цвет», </w:t>
      </w:r>
      <w:proofErr w:type="spellStart"/>
      <w:r w:rsidRPr="005E2615">
        <w:rPr>
          <w:i/>
        </w:rPr>
        <w:t>нар</w:t>
      </w:r>
      <w:proofErr w:type="gramStart"/>
      <w:r w:rsidRPr="005E2615">
        <w:rPr>
          <w:i/>
        </w:rPr>
        <w:t>.м</w:t>
      </w:r>
      <w:proofErr w:type="gramEnd"/>
      <w:r w:rsidRPr="005E2615">
        <w:rPr>
          <w:i/>
        </w:rPr>
        <w:t>елодия</w:t>
      </w:r>
      <w:proofErr w:type="spellEnd"/>
      <w:r w:rsidRPr="005E2615">
        <w:rPr>
          <w:i/>
        </w:rPr>
        <w:t xml:space="preserve"> и др. </w:t>
      </w:r>
      <w:r w:rsidRPr="005E2615">
        <w:rPr>
          <w:i/>
          <w:iCs/>
        </w:rPr>
        <w:t>Греческие:</w:t>
      </w:r>
      <w:r w:rsidRPr="005E2615">
        <w:rPr>
          <w:i/>
        </w:rPr>
        <w:t xml:space="preserve"> «Сиртаки», муз. М. </w:t>
      </w:r>
      <w:proofErr w:type="spellStart"/>
      <w:r w:rsidRPr="005E2615">
        <w:rPr>
          <w:i/>
        </w:rPr>
        <w:t>Теодаракиса</w:t>
      </w:r>
      <w:proofErr w:type="spellEnd"/>
      <w:r w:rsidRPr="005E2615">
        <w:rPr>
          <w:i/>
        </w:rPr>
        <w:t xml:space="preserve"> и др. </w:t>
      </w:r>
      <w:proofErr w:type="spellStart"/>
      <w:r w:rsidRPr="005E2615">
        <w:rPr>
          <w:i/>
          <w:iCs/>
        </w:rPr>
        <w:t>Крымскотатарские</w:t>
      </w:r>
      <w:proofErr w:type="spellEnd"/>
      <w:r w:rsidRPr="005E2615">
        <w:rPr>
          <w:i/>
          <w:iCs/>
        </w:rPr>
        <w:t xml:space="preserve">: </w:t>
      </w:r>
      <w:r w:rsidRPr="005E2615">
        <w:rPr>
          <w:i/>
        </w:rPr>
        <w:t xml:space="preserve">«Детская </w:t>
      </w:r>
      <w:proofErr w:type="spellStart"/>
      <w:r w:rsidRPr="005E2615">
        <w:rPr>
          <w:i/>
        </w:rPr>
        <w:t>хайтарма</w:t>
      </w:r>
      <w:proofErr w:type="spellEnd"/>
      <w:r w:rsidRPr="005E2615">
        <w:rPr>
          <w:i/>
        </w:rPr>
        <w:t xml:space="preserve">», «Пастушья </w:t>
      </w:r>
      <w:proofErr w:type="spellStart"/>
      <w:r w:rsidRPr="005E2615">
        <w:rPr>
          <w:i/>
        </w:rPr>
        <w:t>хайтрама</w:t>
      </w:r>
      <w:proofErr w:type="spellEnd"/>
      <w:r w:rsidRPr="005E2615">
        <w:rPr>
          <w:i/>
        </w:rPr>
        <w:t xml:space="preserve">», «Платочек», </w:t>
      </w:r>
      <w:proofErr w:type="spellStart"/>
      <w:r w:rsidRPr="005E2615">
        <w:rPr>
          <w:i/>
        </w:rPr>
        <w:t>нар</w:t>
      </w:r>
      <w:proofErr w:type="gramStart"/>
      <w:r w:rsidRPr="005E2615">
        <w:rPr>
          <w:i/>
        </w:rPr>
        <w:t>.м</w:t>
      </w:r>
      <w:proofErr w:type="gramEnd"/>
      <w:r w:rsidRPr="005E2615">
        <w:rPr>
          <w:i/>
        </w:rPr>
        <w:t>елодия</w:t>
      </w:r>
      <w:proofErr w:type="spellEnd"/>
      <w:r w:rsidRPr="005E2615">
        <w:rPr>
          <w:i/>
        </w:rPr>
        <w:t xml:space="preserve"> и др. </w:t>
      </w:r>
      <w:r w:rsidRPr="005E2615">
        <w:rPr>
          <w:i/>
          <w:iCs/>
        </w:rPr>
        <w:t xml:space="preserve">Немецкие: </w:t>
      </w:r>
      <w:r w:rsidRPr="005E2615">
        <w:rPr>
          <w:i/>
        </w:rPr>
        <w:t xml:space="preserve"> «Снежный вальс», муз нар и др. </w:t>
      </w:r>
      <w:r w:rsidRPr="005E2615">
        <w:rPr>
          <w:i/>
          <w:iCs/>
        </w:rPr>
        <w:t xml:space="preserve">Русские: </w:t>
      </w:r>
      <w:r w:rsidRPr="005E2615">
        <w:rPr>
          <w:i/>
        </w:rPr>
        <w:t xml:space="preserve">«Кадриль», «Приглашение», </w:t>
      </w:r>
      <w:proofErr w:type="spellStart"/>
      <w:r w:rsidRPr="005E2615">
        <w:rPr>
          <w:i/>
        </w:rPr>
        <w:t>нар</w:t>
      </w:r>
      <w:proofErr w:type="gramStart"/>
      <w:r w:rsidRPr="005E2615">
        <w:rPr>
          <w:i/>
        </w:rPr>
        <w:t>.м</w:t>
      </w:r>
      <w:proofErr w:type="gramEnd"/>
      <w:r w:rsidRPr="005E2615">
        <w:rPr>
          <w:i/>
        </w:rPr>
        <w:t>елодия</w:t>
      </w:r>
      <w:proofErr w:type="spellEnd"/>
      <w:r w:rsidRPr="005E2615">
        <w:rPr>
          <w:i/>
        </w:rPr>
        <w:t xml:space="preserve"> «Ах, ты береза», обр. И. Арсеева, «Круговая пляска», </w:t>
      </w:r>
      <w:proofErr w:type="spellStart"/>
      <w:r w:rsidRPr="005E2615">
        <w:rPr>
          <w:i/>
        </w:rPr>
        <w:t>нар.мелодия</w:t>
      </w:r>
      <w:proofErr w:type="spellEnd"/>
      <w:r w:rsidRPr="005E2615">
        <w:rPr>
          <w:i/>
        </w:rPr>
        <w:t xml:space="preserve">, обр. С. </w:t>
      </w:r>
      <w:proofErr w:type="spellStart"/>
      <w:r w:rsidRPr="005E2615">
        <w:rPr>
          <w:i/>
        </w:rPr>
        <w:t>Разоренова</w:t>
      </w:r>
      <w:proofErr w:type="spellEnd"/>
      <w:r w:rsidRPr="005E2615">
        <w:rPr>
          <w:i/>
        </w:rPr>
        <w:t xml:space="preserve">, «Пошла млада за водой», хоровод, обр. </w:t>
      </w:r>
      <w:proofErr w:type="spellStart"/>
      <w:r w:rsidRPr="005E2615">
        <w:rPr>
          <w:i/>
        </w:rPr>
        <w:t>В.Агафонникова</w:t>
      </w:r>
      <w:proofErr w:type="spellEnd"/>
      <w:r w:rsidRPr="005E2615">
        <w:rPr>
          <w:i/>
        </w:rPr>
        <w:t xml:space="preserve">, «Парный танец», муз. Е. Тиличеевой и др. </w:t>
      </w:r>
      <w:proofErr w:type="gramStart"/>
      <w:r w:rsidRPr="005E2615">
        <w:rPr>
          <w:i/>
          <w:iCs/>
        </w:rPr>
        <w:t>Украинские</w:t>
      </w:r>
      <w:proofErr w:type="gramEnd"/>
      <w:r w:rsidRPr="005E2615">
        <w:rPr>
          <w:i/>
          <w:iCs/>
        </w:rPr>
        <w:t>:</w:t>
      </w:r>
      <w:r w:rsidRPr="005E2615">
        <w:rPr>
          <w:i/>
        </w:rPr>
        <w:t xml:space="preserve"> «Переменный шаг», </w:t>
      </w:r>
      <w:proofErr w:type="spellStart"/>
      <w:r w:rsidRPr="005E2615">
        <w:rPr>
          <w:i/>
        </w:rPr>
        <w:t>нар</w:t>
      </w:r>
      <w:proofErr w:type="gramStart"/>
      <w:r w:rsidRPr="005E2615">
        <w:rPr>
          <w:i/>
        </w:rPr>
        <w:t>.м</w:t>
      </w:r>
      <w:proofErr w:type="gramEnd"/>
      <w:r w:rsidRPr="005E2615">
        <w:rPr>
          <w:i/>
        </w:rPr>
        <w:t>елодия</w:t>
      </w:r>
      <w:proofErr w:type="spellEnd"/>
      <w:r w:rsidRPr="005E2615">
        <w:rPr>
          <w:i/>
        </w:rPr>
        <w:t>, «</w:t>
      </w:r>
      <w:proofErr w:type="spellStart"/>
      <w:r w:rsidRPr="005E2615">
        <w:rPr>
          <w:i/>
        </w:rPr>
        <w:t>Гопачок</w:t>
      </w:r>
      <w:proofErr w:type="spellEnd"/>
      <w:r w:rsidRPr="005E2615">
        <w:rPr>
          <w:i/>
        </w:rPr>
        <w:t xml:space="preserve">», муз. Г. Петрицкого, «Танец мальчиков с </w:t>
      </w:r>
      <w:proofErr w:type="spellStart"/>
      <w:r w:rsidRPr="005E2615">
        <w:rPr>
          <w:i/>
        </w:rPr>
        <w:t>сопилками</w:t>
      </w:r>
      <w:proofErr w:type="spellEnd"/>
      <w:r w:rsidRPr="005E2615">
        <w:rPr>
          <w:i/>
        </w:rPr>
        <w:t xml:space="preserve">», </w:t>
      </w:r>
      <w:proofErr w:type="spellStart"/>
      <w:r w:rsidRPr="005E2615">
        <w:rPr>
          <w:i/>
        </w:rPr>
        <w:t>нар</w:t>
      </w:r>
      <w:proofErr w:type="gramStart"/>
      <w:r w:rsidRPr="005E2615">
        <w:rPr>
          <w:i/>
        </w:rPr>
        <w:t>.м</w:t>
      </w:r>
      <w:proofErr w:type="gramEnd"/>
      <w:r w:rsidRPr="005E2615">
        <w:rPr>
          <w:i/>
        </w:rPr>
        <w:t>елодия</w:t>
      </w:r>
      <w:proofErr w:type="spellEnd"/>
      <w:r w:rsidRPr="005E2615">
        <w:rPr>
          <w:i/>
        </w:rPr>
        <w:t xml:space="preserve"> «Аркан», «Танец девочек с платками», </w:t>
      </w:r>
      <w:proofErr w:type="spellStart"/>
      <w:r w:rsidRPr="005E2615">
        <w:rPr>
          <w:i/>
        </w:rPr>
        <w:t>нар.мелодия</w:t>
      </w:r>
      <w:proofErr w:type="spellEnd"/>
      <w:r w:rsidRPr="005E2615">
        <w:rPr>
          <w:i/>
        </w:rPr>
        <w:t xml:space="preserve">, «Ой, </w:t>
      </w:r>
      <w:proofErr w:type="spellStart"/>
      <w:r w:rsidRPr="005E2615">
        <w:rPr>
          <w:i/>
        </w:rPr>
        <w:t>гарна</w:t>
      </w:r>
      <w:proofErr w:type="spellEnd"/>
      <w:r w:rsidRPr="005E2615">
        <w:rPr>
          <w:i/>
        </w:rPr>
        <w:t xml:space="preserve"> я, </w:t>
      </w:r>
      <w:proofErr w:type="spellStart"/>
      <w:r w:rsidRPr="005E2615">
        <w:rPr>
          <w:i/>
        </w:rPr>
        <w:t>гарна</w:t>
      </w:r>
      <w:proofErr w:type="spellEnd"/>
      <w:r w:rsidRPr="005E2615">
        <w:rPr>
          <w:i/>
        </w:rPr>
        <w:t xml:space="preserve">», «Танец с бубнами», </w:t>
      </w:r>
      <w:proofErr w:type="spellStart"/>
      <w:r w:rsidRPr="005E2615">
        <w:rPr>
          <w:i/>
        </w:rPr>
        <w:t>нар.мелодия</w:t>
      </w:r>
      <w:proofErr w:type="spellEnd"/>
      <w:r w:rsidRPr="005E2615">
        <w:rPr>
          <w:i/>
        </w:rPr>
        <w:t xml:space="preserve">, обр. М. </w:t>
      </w:r>
      <w:proofErr w:type="spellStart"/>
      <w:r w:rsidRPr="005E2615">
        <w:rPr>
          <w:i/>
        </w:rPr>
        <w:t>Вериковского</w:t>
      </w:r>
      <w:proofErr w:type="spellEnd"/>
      <w:r w:rsidRPr="005E2615">
        <w:rPr>
          <w:i/>
        </w:rPr>
        <w:t xml:space="preserve">, «Приглашение», </w:t>
      </w:r>
      <w:proofErr w:type="spellStart"/>
      <w:r w:rsidRPr="005E2615">
        <w:rPr>
          <w:i/>
        </w:rPr>
        <w:t>нар.мелодия</w:t>
      </w:r>
      <w:proofErr w:type="spellEnd"/>
      <w:r w:rsidRPr="005E2615">
        <w:rPr>
          <w:i/>
        </w:rPr>
        <w:t xml:space="preserve">, «Кривой танец», </w:t>
      </w:r>
      <w:proofErr w:type="spellStart"/>
      <w:r w:rsidRPr="005E2615">
        <w:rPr>
          <w:i/>
        </w:rPr>
        <w:t>нар.меодия</w:t>
      </w:r>
      <w:proofErr w:type="spellEnd"/>
      <w:r w:rsidRPr="005E2615">
        <w:rPr>
          <w:i/>
        </w:rPr>
        <w:t xml:space="preserve"> и др. </w:t>
      </w:r>
      <w:r w:rsidRPr="005E2615">
        <w:rPr>
          <w:i/>
          <w:iCs/>
        </w:rPr>
        <w:t xml:space="preserve">Цыганские: </w:t>
      </w:r>
      <w:r w:rsidRPr="005E2615">
        <w:rPr>
          <w:i/>
        </w:rPr>
        <w:t xml:space="preserve">«Цыганский </w:t>
      </w:r>
      <w:proofErr w:type="spellStart"/>
      <w:r w:rsidRPr="005E2615">
        <w:rPr>
          <w:i/>
        </w:rPr>
        <w:t>жок</w:t>
      </w:r>
      <w:proofErr w:type="spellEnd"/>
      <w:r w:rsidRPr="005E2615">
        <w:rPr>
          <w:i/>
        </w:rPr>
        <w:t xml:space="preserve">», «Цыганская». </w:t>
      </w:r>
    </w:p>
    <w:p w:rsidR="00CC50A7" w:rsidRPr="005E2615" w:rsidRDefault="00CC50A7" w:rsidP="00C52126">
      <w:pPr>
        <w:pStyle w:val="af4"/>
        <w:numPr>
          <w:ilvl w:val="0"/>
          <w:numId w:val="19"/>
        </w:numPr>
        <w:ind w:left="426"/>
        <w:jc w:val="both"/>
        <w:rPr>
          <w:i/>
          <w:iCs/>
        </w:rPr>
      </w:pPr>
      <w:r w:rsidRPr="005E2615">
        <w:rPr>
          <w:i/>
          <w:iCs/>
        </w:rPr>
        <w:t>Примерный перечень произведений для игры на детских музыкальных инструментах.</w:t>
      </w:r>
      <w:r w:rsidRPr="005E2615">
        <w:rPr>
          <w:i/>
        </w:rPr>
        <w:t xml:space="preserve"> </w:t>
      </w:r>
      <w:proofErr w:type="spellStart"/>
      <w:r w:rsidRPr="005E2615">
        <w:rPr>
          <w:i/>
          <w:iCs/>
        </w:rPr>
        <w:t>Крымскотатарские</w:t>
      </w:r>
      <w:proofErr w:type="spellEnd"/>
      <w:r w:rsidRPr="005E2615">
        <w:rPr>
          <w:i/>
          <w:iCs/>
        </w:rPr>
        <w:t>:</w:t>
      </w:r>
      <w:r w:rsidRPr="005E2615">
        <w:rPr>
          <w:i/>
        </w:rPr>
        <w:t xml:space="preserve"> «Есть у меня рыжая коза»; «Моя уточка», муз. С. </w:t>
      </w:r>
      <w:proofErr w:type="spellStart"/>
      <w:r w:rsidRPr="005E2615">
        <w:rPr>
          <w:i/>
        </w:rPr>
        <w:t>Усеинова</w:t>
      </w:r>
      <w:proofErr w:type="spellEnd"/>
      <w:r w:rsidRPr="005E2615">
        <w:rPr>
          <w:i/>
        </w:rPr>
        <w:t xml:space="preserve">; «Луженый казан», </w:t>
      </w:r>
      <w:proofErr w:type="spellStart"/>
      <w:r w:rsidRPr="005E2615">
        <w:rPr>
          <w:i/>
        </w:rPr>
        <w:t>нар</w:t>
      </w:r>
      <w:proofErr w:type="gramStart"/>
      <w:r w:rsidRPr="005E2615">
        <w:rPr>
          <w:i/>
        </w:rPr>
        <w:t>.п</w:t>
      </w:r>
      <w:proofErr w:type="gramEnd"/>
      <w:r w:rsidRPr="005E2615">
        <w:rPr>
          <w:i/>
        </w:rPr>
        <w:t>есня</w:t>
      </w:r>
      <w:proofErr w:type="spellEnd"/>
      <w:r w:rsidRPr="005E2615">
        <w:rPr>
          <w:i/>
        </w:rPr>
        <w:t xml:space="preserve">; «Играй, моя свирель», </w:t>
      </w:r>
      <w:proofErr w:type="spellStart"/>
      <w:r w:rsidRPr="005E2615">
        <w:rPr>
          <w:i/>
        </w:rPr>
        <w:t>нар.песня</w:t>
      </w:r>
      <w:proofErr w:type="spellEnd"/>
      <w:r w:rsidRPr="005E2615">
        <w:rPr>
          <w:i/>
        </w:rPr>
        <w:t xml:space="preserve"> и др. </w:t>
      </w:r>
      <w:r w:rsidRPr="005E2615">
        <w:rPr>
          <w:i/>
          <w:iCs/>
        </w:rPr>
        <w:t xml:space="preserve">Русские: </w:t>
      </w:r>
      <w:r w:rsidRPr="005E2615">
        <w:rPr>
          <w:i/>
        </w:rPr>
        <w:t xml:space="preserve">«Птички», муз. Е. Тиличеевой, «Новогодняя полька», муз. А. Александрова, «Маленькие музыканты», муз. В. Семенова, «Сорока-сорока», </w:t>
      </w:r>
      <w:proofErr w:type="spellStart"/>
      <w:r w:rsidRPr="005E2615">
        <w:rPr>
          <w:i/>
        </w:rPr>
        <w:t>нар</w:t>
      </w:r>
      <w:proofErr w:type="gramStart"/>
      <w:r w:rsidRPr="005E2615">
        <w:rPr>
          <w:i/>
        </w:rPr>
        <w:t>.м</w:t>
      </w:r>
      <w:proofErr w:type="gramEnd"/>
      <w:r w:rsidRPr="005E2615">
        <w:rPr>
          <w:i/>
        </w:rPr>
        <w:t>елодия</w:t>
      </w:r>
      <w:proofErr w:type="spellEnd"/>
      <w:r w:rsidRPr="005E2615">
        <w:rPr>
          <w:i/>
        </w:rPr>
        <w:t xml:space="preserve">, обр. Т. </w:t>
      </w:r>
      <w:proofErr w:type="spellStart"/>
      <w:r w:rsidRPr="005E2615">
        <w:rPr>
          <w:i/>
        </w:rPr>
        <w:t>Попатенко</w:t>
      </w:r>
      <w:proofErr w:type="spellEnd"/>
      <w:r w:rsidRPr="005E2615">
        <w:rPr>
          <w:i/>
        </w:rPr>
        <w:t xml:space="preserve">, «Танец маленьких </w:t>
      </w:r>
      <w:r w:rsidRPr="005E2615">
        <w:rPr>
          <w:i/>
        </w:rPr>
        <w:lastRenderedPageBreak/>
        <w:t xml:space="preserve">лебедей», муз. П. Чайковского, «Дождик», </w:t>
      </w:r>
      <w:proofErr w:type="spellStart"/>
      <w:r w:rsidRPr="005E2615">
        <w:rPr>
          <w:i/>
        </w:rPr>
        <w:t>нар</w:t>
      </w:r>
      <w:proofErr w:type="gramStart"/>
      <w:r w:rsidRPr="005E2615">
        <w:rPr>
          <w:i/>
        </w:rPr>
        <w:t>.н</w:t>
      </w:r>
      <w:proofErr w:type="gramEnd"/>
      <w:r w:rsidRPr="005E2615">
        <w:rPr>
          <w:i/>
        </w:rPr>
        <w:t>апев</w:t>
      </w:r>
      <w:proofErr w:type="spellEnd"/>
      <w:r w:rsidRPr="005E2615">
        <w:rPr>
          <w:i/>
        </w:rPr>
        <w:t xml:space="preserve">, обр. Ю. </w:t>
      </w:r>
      <w:proofErr w:type="spellStart"/>
      <w:r w:rsidRPr="005E2615">
        <w:rPr>
          <w:i/>
        </w:rPr>
        <w:t>Слонова</w:t>
      </w:r>
      <w:proofErr w:type="spellEnd"/>
      <w:r w:rsidRPr="005E2615">
        <w:rPr>
          <w:i/>
        </w:rPr>
        <w:t xml:space="preserve">, «Андрей-воробей», </w:t>
      </w:r>
      <w:proofErr w:type="spellStart"/>
      <w:r w:rsidRPr="005E2615">
        <w:rPr>
          <w:i/>
        </w:rPr>
        <w:t>нар.прибаутка</w:t>
      </w:r>
      <w:proofErr w:type="spellEnd"/>
      <w:r w:rsidRPr="005E2615">
        <w:rPr>
          <w:i/>
        </w:rPr>
        <w:t xml:space="preserve">, обр. Е. Тиличеевой и др. </w:t>
      </w:r>
      <w:r w:rsidRPr="005E2615">
        <w:rPr>
          <w:i/>
          <w:iCs/>
        </w:rPr>
        <w:t xml:space="preserve">Украинские: </w:t>
      </w:r>
      <w:r w:rsidRPr="005E2615">
        <w:rPr>
          <w:i/>
        </w:rPr>
        <w:t xml:space="preserve">«Ой, лопнул обруч», «Два медведя», </w:t>
      </w:r>
      <w:proofErr w:type="spellStart"/>
      <w:r w:rsidRPr="005E2615">
        <w:rPr>
          <w:i/>
        </w:rPr>
        <w:t>нар</w:t>
      </w:r>
      <w:proofErr w:type="gramStart"/>
      <w:r w:rsidRPr="005E2615">
        <w:rPr>
          <w:i/>
        </w:rPr>
        <w:t>.п</w:t>
      </w:r>
      <w:proofErr w:type="gramEnd"/>
      <w:r w:rsidRPr="005E2615">
        <w:rPr>
          <w:i/>
        </w:rPr>
        <w:t>есня</w:t>
      </w:r>
      <w:proofErr w:type="spellEnd"/>
      <w:r w:rsidRPr="005E2615">
        <w:rPr>
          <w:i/>
        </w:rPr>
        <w:t>, «</w:t>
      </w:r>
      <w:proofErr w:type="spellStart"/>
      <w:r w:rsidRPr="005E2615">
        <w:rPr>
          <w:i/>
        </w:rPr>
        <w:t>Печу</w:t>
      </w:r>
      <w:proofErr w:type="spellEnd"/>
      <w:r w:rsidRPr="005E2615">
        <w:rPr>
          <w:i/>
        </w:rPr>
        <w:t xml:space="preserve">, </w:t>
      </w:r>
      <w:proofErr w:type="spellStart"/>
      <w:r w:rsidRPr="005E2615">
        <w:rPr>
          <w:i/>
        </w:rPr>
        <w:t>печу</w:t>
      </w:r>
      <w:proofErr w:type="spellEnd"/>
      <w:r w:rsidRPr="005E2615">
        <w:rPr>
          <w:i/>
        </w:rPr>
        <w:t xml:space="preserve"> </w:t>
      </w:r>
      <w:r w:rsidRPr="005E2615">
        <w:rPr>
          <w:i/>
          <w:lang w:val="uk-UA"/>
        </w:rPr>
        <w:t>хлібчик</w:t>
      </w:r>
      <w:r w:rsidRPr="005E2615">
        <w:rPr>
          <w:i/>
        </w:rPr>
        <w:t>»</w:t>
      </w:r>
      <w:r w:rsidRPr="005E2615">
        <w:rPr>
          <w:i/>
          <w:lang w:val="uk-UA"/>
        </w:rPr>
        <w:t xml:space="preserve">, </w:t>
      </w:r>
      <w:proofErr w:type="spellStart"/>
      <w:r w:rsidRPr="005E2615">
        <w:rPr>
          <w:i/>
        </w:rPr>
        <w:t>нар.песня</w:t>
      </w:r>
      <w:proofErr w:type="spellEnd"/>
      <w:r w:rsidRPr="005E2615">
        <w:rPr>
          <w:i/>
        </w:rPr>
        <w:t xml:space="preserve"> (игра на металлофонах), «</w:t>
      </w:r>
      <w:proofErr w:type="spellStart"/>
      <w:r w:rsidRPr="005E2615">
        <w:rPr>
          <w:i/>
        </w:rPr>
        <w:t>Щедрик-ведрик</w:t>
      </w:r>
      <w:proofErr w:type="spellEnd"/>
      <w:r w:rsidRPr="005E2615">
        <w:rPr>
          <w:i/>
        </w:rPr>
        <w:t xml:space="preserve">», муз. Я. </w:t>
      </w:r>
      <w:proofErr w:type="spellStart"/>
      <w:r w:rsidRPr="005E2615">
        <w:rPr>
          <w:i/>
        </w:rPr>
        <w:t>Степового</w:t>
      </w:r>
      <w:proofErr w:type="spellEnd"/>
      <w:r w:rsidRPr="005E2615">
        <w:rPr>
          <w:i/>
        </w:rPr>
        <w:t xml:space="preserve">, «Кума, кума, что варила?», муз. Я. </w:t>
      </w:r>
      <w:proofErr w:type="spellStart"/>
      <w:r w:rsidRPr="005E2615">
        <w:rPr>
          <w:i/>
        </w:rPr>
        <w:t>Степового</w:t>
      </w:r>
      <w:proofErr w:type="spellEnd"/>
      <w:r w:rsidRPr="005E2615">
        <w:rPr>
          <w:i/>
        </w:rPr>
        <w:t xml:space="preserve"> и др. </w:t>
      </w:r>
    </w:p>
    <w:p w:rsidR="00CC50A7" w:rsidRPr="005E2615" w:rsidRDefault="00CC50A7" w:rsidP="00C52126">
      <w:pPr>
        <w:pStyle w:val="af4"/>
        <w:numPr>
          <w:ilvl w:val="0"/>
          <w:numId w:val="19"/>
        </w:numPr>
        <w:ind w:left="426"/>
        <w:jc w:val="both"/>
        <w:rPr>
          <w:i/>
          <w:iCs/>
        </w:rPr>
      </w:pPr>
      <w:r w:rsidRPr="005E2615">
        <w:rPr>
          <w:i/>
          <w:iCs/>
        </w:rPr>
        <w:t>Примерный перечень  музыкальных игр</w:t>
      </w:r>
      <w:r w:rsidRPr="005E2615">
        <w:rPr>
          <w:i/>
        </w:rPr>
        <w:t xml:space="preserve">. </w:t>
      </w:r>
      <w:r w:rsidRPr="005E2615">
        <w:rPr>
          <w:i/>
          <w:iCs/>
        </w:rPr>
        <w:t>Армянские:</w:t>
      </w:r>
      <w:r w:rsidRPr="005E2615">
        <w:rPr>
          <w:i/>
        </w:rPr>
        <w:t xml:space="preserve"> «Чижик», «Зайчик» и др. </w:t>
      </w:r>
      <w:r w:rsidRPr="005E2615">
        <w:rPr>
          <w:i/>
          <w:iCs/>
        </w:rPr>
        <w:t xml:space="preserve">Белорусские: </w:t>
      </w:r>
      <w:r w:rsidRPr="005E2615">
        <w:rPr>
          <w:i/>
        </w:rPr>
        <w:t>«</w:t>
      </w:r>
      <w:proofErr w:type="spellStart"/>
      <w:r w:rsidRPr="005E2615">
        <w:rPr>
          <w:i/>
        </w:rPr>
        <w:t>Лавата</w:t>
      </w:r>
      <w:proofErr w:type="spellEnd"/>
      <w:r w:rsidRPr="005E2615">
        <w:rPr>
          <w:i/>
        </w:rPr>
        <w:t xml:space="preserve">» и др. </w:t>
      </w:r>
      <w:r w:rsidRPr="005E2615">
        <w:rPr>
          <w:i/>
          <w:iCs/>
        </w:rPr>
        <w:t>Болгарские:</w:t>
      </w:r>
      <w:r w:rsidRPr="005E2615">
        <w:rPr>
          <w:i/>
        </w:rPr>
        <w:t xml:space="preserve"> «Лисичка и сторожа», «Ой, ладо, ладо», «Колечко» и др. </w:t>
      </w:r>
      <w:r w:rsidRPr="005E2615">
        <w:rPr>
          <w:i/>
          <w:iCs/>
        </w:rPr>
        <w:t>Греческие:</w:t>
      </w:r>
      <w:r w:rsidRPr="005E2615">
        <w:rPr>
          <w:i/>
        </w:rPr>
        <w:t xml:space="preserve"> «Колечко» и др. </w:t>
      </w:r>
      <w:proofErr w:type="spellStart"/>
      <w:r w:rsidRPr="005E2615">
        <w:rPr>
          <w:i/>
          <w:iCs/>
        </w:rPr>
        <w:t>Крымскотатарские</w:t>
      </w:r>
      <w:proofErr w:type="spellEnd"/>
      <w:r w:rsidRPr="005E2615">
        <w:rPr>
          <w:i/>
          <w:iCs/>
        </w:rPr>
        <w:t>:</w:t>
      </w:r>
      <w:r w:rsidRPr="005E2615">
        <w:rPr>
          <w:i/>
        </w:rPr>
        <w:t xml:space="preserve"> </w:t>
      </w:r>
      <w:proofErr w:type="gramStart"/>
      <w:r w:rsidRPr="005E2615">
        <w:rPr>
          <w:i/>
        </w:rPr>
        <w:t xml:space="preserve">«Между нами речка», «Продаем горшки», «Спутанные кони», «Овечка», «Скачки», «Волк и заяц», «Яблоки», «Игра с мячом» и др. </w:t>
      </w:r>
      <w:r w:rsidRPr="005E2615">
        <w:rPr>
          <w:i/>
          <w:iCs/>
        </w:rPr>
        <w:t>Немецкие:</w:t>
      </w:r>
      <w:proofErr w:type="gramEnd"/>
      <w:r w:rsidRPr="005E2615">
        <w:rPr>
          <w:i/>
        </w:rPr>
        <w:t xml:space="preserve"> «В метель-метелицу», «К нам иди», муз. и сл. </w:t>
      </w:r>
      <w:proofErr w:type="spellStart"/>
      <w:r w:rsidRPr="005E2615">
        <w:rPr>
          <w:i/>
        </w:rPr>
        <w:t>Э.Нотдорф</w:t>
      </w:r>
      <w:proofErr w:type="spellEnd"/>
      <w:r w:rsidRPr="005E2615">
        <w:rPr>
          <w:i/>
        </w:rPr>
        <w:t xml:space="preserve">, «Времена года», </w:t>
      </w:r>
      <w:proofErr w:type="spellStart"/>
      <w:r w:rsidRPr="005E2615">
        <w:rPr>
          <w:i/>
        </w:rPr>
        <w:t>нар</w:t>
      </w:r>
      <w:proofErr w:type="gramStart"/>
      <w:r w:rsidRPr="005E2615">
        <w:rPr>
          <w:i/>
        </w:rPr>
        <w:t>.п</w:t>
      </w:r>
      <w:proofErr w:type="gramEnd"/>
      <w:r w:rsidRPr="005E2615">
        <w:rPr>
          <w:i/>
        </w:rPr>
        <w:t>есня</w:t>
      </w:r>
      <w:proofErr w:type="spellEnd"/>
      <w:r w:rsidRPr="005E2615">
        <w:rPr>
          <w:i/>
        </w:rPr>
        <w:t xml:space="preserve">, обр. Т. </w:t>
      </w:r>
      <w:proofErr w:type="spellStart"/>
      <w:r w:rsidRPr="005E2615">
        <w:rPr>
          <w:i/>
        </w:rPr>
        <w:t>Попатенко</w:t>
      </w:r>
      <w:proofErr w:type="spellEnd"/>
      <w:r w:rsidRPr="005E2615">
        <w:rPr>
          <w:i/>
        </w:rPr>
        <w:t xml:space="preserve">, сл. А. Кузнецовой, «Снова в круг», </w:t>
      </w:r>
      <w:proofErr w:type="spellStart"/>
      <w:r w:rsidRPr="005E2615">
        <w:rPr>
          <w:i/>
        </w:rPr>
        <w:t>нар.песня</w:t>
      </w:r>
      <w:proofErr w:type="spellEnd"/>
      <w:r w:rsidRPr="005E2615">
        <w:rPr>
          <w:i/>
        </w:rPr>
        <w:t xml:space="preserve">, обр. В. Попова, сл. Я. </w:t>
      </w:r>
      <w:proofErr w:type="spellStart"/>
      <w:r w:rsidRPr="005E2615">
        <w:rPr>
          <w:i/>
        </w:rPr>
        <w:t>Серпина</w:t>
      </w:r>
      <w:proofErr w:type="spellEnd"/>
      <w:r w:rsidRPr="005E2615">
        <w:rPr>
          <w:i/>
        </w:rPr>
        <w:t>, «Раз, два, три, четыре, пять» и др.</w:t>
      </w:r>
      <w:r w:rsidRPr="005E2615">
        <w:rPr>
          <w:i/>
          <w:iCs/>
        </w:rPr>
        <w:t xml:space="preserve"> Русские:</w:t>
      </w:r>
      <w:r w:rsidRPr="005E2615">
        <w:rPr>
          <w:i/>
        </w:rPr>
        <w:t xml:space="preserve"> «Гуси-лебеди», «Заря», «Каравай», «Горелки», «Будь ловким», муз. Н. </w:t>
      </w:r>
      <w:proofErr w:type="spellStart"/>
      <w:r w:rsidRPr="005E2615">
        <w:rPr>
          <w:i/>
        </w:rPr>
        <w:t>Ладухина</w:t>
      </w:r>
      <w:proofErr w:type="spellEnd"/>
      <w:r w:rsidRPr="005E2615">
        <w:rPr>
          <w:i/>
        </w:rPr>
        <w:t xml:space="preserve">, «Ищи игрушку», </w:t>
      </w:r>
      <w:proofErr w:type="spellStart"/>
      <w:r w:rsidRPr="005E2615">
        <w:rPr>
          <w:i/>
        </w:rPr>
        <w:t>нар</w:t>
      </w:r>
      <w:proofErr w:type="gramStart"/>
      <w:r w:rsidRPr="005E2615">
        <w:rPr>
          <w:i/>
        </w:rPr>
        <w:t>.м</w:t>
      </w:r>
      <w:proofErr w:type="gramEnd"/>
      <w:r w:rsidRPr="005E2615">
        <w:rPr>
          <w:i/>
        </w:rPr>
        <w:t>елодия</w:t>
      </w:r>
      <w:proofErr w:type="spellEnd"/>
      <w:r w:rsidRPr="005E2615">
        <w:rPr>
          <w:i/>
        </w:rPr>
        <w:t xml:space="preserve">, обр. В. </w:t>
      </w:r>
      <w:proofErr w:type="spellStart"/>
      <w:r w:rsidRPr="005E2615">
        <w:rPr>
          <w:i/>
        </w:rPr>
        <w:t>Агафонникова</w:t>
      </w:r>
      <w:proofErr w:type="spellEnd"/>
      <w:r w:rsidRPr="005E2615">
        <w:rPr>
          <w:i/>
        </w:rPr>
        <w:t xml:space="preserve">, «Ловушка», </w:t>
      </w:r>
      <w:proofErr w:type="spellStart"/>
      <w:r w:rsidRPr="005E2615">
        <w:rPr>
          <w:i/>
        </w:rPr>
        <w:t>нар.мелодия</w:t>
      </w:r>
      <w:proofErr w:type="spellEnd"/>
      <w:r w:rsidRPr="005E2615">
        <w:rPr>
          <w:i/>
        </w:rPr>
        <w:t xml:space="preserve">, обр. </w:t>
      </w:r>
      <w:proofErr w:type="spellStart"/>
      <w:r w:rsidRPr="005E2615">
        <w:rPr>
          <w:i/>
        </w:rPr>
        <w:t>Сидельникова</w:t>
      </w:r>
      <w:proofErr w:type="spellEnd"/>
      <w:r w:rsidRPr="005E2615">
        <w:rPr>
          <w:i/>
        </w:rPr>
        <w:t xml:space="preserve">, «Займи домик», муз. М. Магиденко, «Узнай по голосу», муз. Е. Тиличеевой, «Найди себе пару», муз. Т. Ломовой и др. </w:t>
      </w:r>
      <w:proofErr w:type="gramStart"/>
      <w:r w:rsidRPr="005E2615">
        <w:rPr>
          <w:i/>
          <w:iCs/>
        </w:rPr>
        <w:t>Украинские</w:t>
      </w:r>
      <w:proofErr w:type="gramEnd"/>
      <w:r w:rsidRPr="005E2615">
        <w:rPr>
          <w:i/>
          <w:iCs/>
        </w:rPr>
        <w:t>:</w:t>
      </w:r>
      <w:r w:rsidRPr="005E2615">
        <w:rPr>
          <w:i/>
        </w:rPr>
        <w:t xml:space="preserve"> «Дождик», «Не пустим», </w:t>
      </w:r>
      <w:proofErr w:type="spellStart"/>
      <w:r w:rsidRPr="005E2615">
        <w:rPr>
          <w:i/>
        </w:rPr>
        <w:t>нар</w:t>
      </w:r>
      <w:proofErr w:type="gramStart"/>
      <w:r w:rsidRPr="005E2615">
        <w:rPr>
          <w:i/>
        </w:rPr>
        <w:t>.м</w:t>
      </w:r>
      <w:proofErr w:type="gramEnd"/>
      <w:r w:rsidRPr="005E2615">
        <w:rPr>
          <w:i/>
        </w:rPr>
        <w:t>елодия</w:t>
      </w:r>
      <w:proofErr w:type="spellEnd"/>
      <w:r w:rsidRPr="005E2615">
        <w:rPr>
          <w:i/>
        </w:rPr>
        <w:t>, «</w:t>
      </w:r>
      <w:proofErr w:type="spellStart"/>
      <w:r w:rsidRPr="005E2615">
        <w:rPr>
          <w:i/>
        </w:rPr>
        <w:t>Перепелочка</w:t>
      </w:r>
      <w:proofErr w:type="spellEnd"/>
      <w:r w:rsidRPr="005E2615">
        <w:rPr>
          <w:i/>
        </w:rPr>
        <w:t>», «</w:t>
      </w:r>
      <w:proofErr w:type="spellStart"/>
      <w:r w:rsidRPr="005E2615">
        <w:rPr>
          <w:i/>
        </w:rPr>
        <w:t>Подоляночка</w:t>
      </w:r>
      <w:proofErr w:type="spellEnd"/>
      <w:r w:rsidRPr="005E2615">
        <w:rPr>
          <w:i/>
        </w:rPr>
        <w:t xml:space="preserve">», </w:t>
      </w:r>
      <w:proofErr w:type="spellStart"/>
      <w:r w:rsidRPr="005E2615">
        <w:rPr>
          <w:i/>
        </w:rPr>
        <w:t>нар.мелодия</w:t>
      </w:r>
      <w:proofErr w:type="spellEnd"/>
      <w:r w:rsidRPr="005E2615">
        <w:rPr>
          <w:i/>
        </w:rPr>
        <w:t xml:space="preserve"> «Пойдем в лес», </w:t>
      </w:r>
      <w:proofErr w:type="spellStart"/>
      <w:r w:rsidRPr="005E2615">
        <w:rPr>
          <w:i/>
        </w:rPr>
        <w:t>нар.песня</w:t>
      </w:r>
      <w:proofErr w:type="spellEnd"/>
      <w:r w:rsidRPr="005E2615">
        <w:rPr>
          <w:i/>
        </w:rPr>
        <w:t xml:space="preserve">, «Мак», </w:t>
      </w:r>
      <w:proofErr w:type="spellStart"/>
      <w:r w:rsidRPr="005E2615">
        <w:rPr>
          <w:i/>
        </w:rPr>
        <w:t>нар.песня</w:t>
      </w:r>
      <w:proofErr w:type="spellEnd"/>
      <w:r w:rsidRPr="005E2615">
        <w:rPr>
          <w:i/>
        </w:rPr>
        <w:t xml:space="preserve">, обр. М. Лысенко, «Ой, на </w:t>
      </w:r>
      <w:r w:rsidRPr="005E2615">
        <w:rPr>
          <w:i/>
          <w:lang w:val="uk-UA"/>
        </w:rPr>
        <w:t>горі жито</w:t>
      </w:r>
      <w:r w:rsidRPr="005E2615">
        <w:rPr>
          <w:i/>
        </w:rPr>
        <w:t xml:space="preserve">», </w:t>
      </w:r>
      <w:proofErr w:type="spellStart"/>
      <w:r w:rsidRPr="005E2615">
        <w:rPr>
          <w:i/>
        </w:rPr>
        <w:t>нар.мел</w:t>
      </w:r>
      <w:proofErr w:type="spellEnd"/>
      <w:r w:rsidRPr="005E2615">
        <w:rPr>
          <w:i/>
        </w:rPr>
        <w:t xml:space="preserve">., </w:t>
      </w:r>
      <w:proofErr w:type="spellStart"/>
      <w:r w:rsidRPr="005E2615">
        <w:rPr>
          <w:i/>
        </w:rPr>
        <w:t>обр</w:t>
      </w:r>
      <w:proofErr w:type="spellEnd"/>
      <w:r w:rsidRPr="005E2615">
        <w:rPr>
          <w:i/>
        </w:rPr>
        <w:t xml:space="preserve"> К. Стеценко и др.</w:t>
      </w:r>
    </w:p>
    <w:p w:rsidR="00CC50A7" w:rsidRPr="009B70EF" w:rsidRDefault="00CC50A7" w:rsidP="00D16A4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E2615" w:rsidRDefault="005E2615" w:rsidP="009B70E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  <w:sectPr w:rsidR="005E2615" w:rsidSect="00AE4309">
          <w:pgSz w:w="11906" w:h="16838"/>
          <w:pgMar w:top="851" w:right="707" w:bottom="851" w:left="1276" w:header="426" w:footer="475" w:gutter="0"/>
          <w:cols w:space="720"/>
          <w:titlePg/>
          <w:docGrid w:linePitch="299"/>
        </w:sectPr>
      </w:pPr>
    </w:p>
    <w:p w:rsidR="00CC50A7" w:rsidRPr="009B70EF" w:rsidRDefault="00CC50A7" w:rsidP="009B70E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bookmarkStart w:id="3" w:name="_GoBack"/>
      <w:bookmarkEnd w:id="3"/>
      <w:r w:rsidRPr="009B70E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ФИЗИЧЕСКОЕ РАЗВИТИЕ.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6F388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 xml:space="preserve"> Физическое развитие включает:</w:t>
      </w:r>
    </w:p>
    <w:p w:rsidR="00CC50A7" w:rsidRPr="009B70EF" w:rsidRDefault="00CC50A7" w:rsidP="00C52126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0EF">
        <w:rPr>
          <w:rFonts w:ascii="Times New Roman" w:hAnsi="Times New Roman" w:cs="Times New Roman"/>
          <w:sz w:val="24"/>
          <w:szCs w:val="24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</w:t>
      </w:r>
      <w:r w:rsidRPr="009B70EF">
        <w:rPr>
          <w:rFonts w:ascii="Times New Roman" w:hAnsi="Times New Roman" w:cs="Times New Roman"/>
          <w:i/>
          <w:sz w:val="24"/>
          <w:szCs w:val="24"/>
        </w:rPr>
        <w:t>физических качеств</w:t>
      </w:r>
      <w:r w:rsidRPr="009B70EF">
        <w:rPr>
          <w:rFonts w:ascii="Times New Roman" w:hAnsi="Times New Roman" w:cs="Times New Roman"/>
          <w:sz w:val="24"/>
          <w:szCs w:val="24"/>
        </w:rPr>
        <w:t xml:space="preserve">, как координация и гибкость,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</w:t>
      </w:r>
      <w:r w:rsidRPr="009B70EF">
        <w:rPr>
          <w:rFonts w:ascii="Times New Roman" w:hAnsi="Times New Roman" w:cs="Times New Roman"/>
          <w:i/>
          <w:sz w:val="24"/>
          <w:szCs w:val="24"/>
        </w:rPr>
        <w:t>основных движений</w:t>
      </w:r>
      <w:r w:rsidRPr="009B70EF">
        <w:rPr>
          <w:rFonts w:ascii="Times New Roman" w:hAnsi="Times New Roman" w:cs="Times New Roman"/>
          <w:sz w:val="24"/>
          <w:szCs w:val="24"/>
        </w:rPr>
        <w:t xml:space="preserve"> (ходьба, бег, мягкие прыжки, повороты в обе стороны);</w:t>
      </w:r>
      <w:proofErr w:type="gramEnd"/>
    </w:p>
    <w:p w:rsidR="00CC50A7" w:rsidRPr="009B70EF" w:rsidRDefault="00CC50A7" w:rsidP="00C52126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некоторых видах спорта;</w:t>
      </w:r>
    </w:p>
    <w:p w:rsidR="00CC50A7" w:rsidRPr="009B70EF" w:rsidRDefault="00CC50A7" w:rsidP="00C52126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овладение подвижными играми с правилами; </w:t>
      </w:r>
    </w:p>
    <w:p w:rsidR="00CC50A7" w:rsidRPr="009B70EF" w:rsidRDefault="00CC50A7" w:rsidP="00C52126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становление целенаправленности и </w:t>
      </w:r>
      <w:proofErr w:type="spellStart"/>
      <w:r w:rsidRPr="009B70E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B70EF">
        <w:rPr>
          <w:rFonts w:ascii="Times New Roman" w:hAnsi="Times New Roman" w:cs="Times New Roman"/>
          <w:sz w:val="24"/>
          <w:szCs w:val="24"/>
        </w:rPr>
        <w:t xml:space="preserve"> в двигательной сфере; </w:t>
      </w:r>
    </w:p>
    <w:p w:rsidR="00CC50A7" w:rsidRPr="009B70EF" w:rsidRDefault="00CC50A7" w:rsidP="00C52126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6F38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  <w:r w:rsidRPr="009B70EF">
        <w:rPr>
          <w:rFonts w:ascii="Times New Roman" w:hAnsi="Times New Roman" w:cs="Times New Roman"/>
          <w:b/>
          <w:bCs/>
          <w:sz w:val="24"/>
          <w:szCs w:val="24"/>
        </w:rPr>
        <w:t xml:space="preserve"> по тематическим блокам:</w:t>
      </w:r>
    </w:p>
    <w:p w:rsidR="00CC50A7" w:rsidRPr="009B70EF" w:rsidRDefault="00CC50A7" w:rsidP="006F388F">
      <w:pPr>
        <w:spacing w:after="0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4" w:name="bookmark279"/>
      <w:r w:rsidRPr="009B70EF">
        <w:rPr>
          <w:rFonts w:ascii="Times New Roman" w:hAnsi="Times New Roman" w:cs="Times New Roman"/>
          <w:b/>
          <w:i/>
          <w:sz w:val="24"/>
          <w:szCs w:val="24"/>
        </w:rPr>
        <w:t>Формирование начальных представлений о здоровом образе жизни.</w:t>
      </w:r>
      <w:bookmarkEnd w:id="4"/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Продолжать знакомство детей с частями тела и органами чувств человека. Формировать представление о значении частей тела и органов чу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>вств дл</w:t>
      </w:r>
      <w:proofErr w:type="gramEnd"/>
      <w:r w:rsidRPr="009B70EF">
        <w:rPr>
          <w:rFonts w:ascii="Times New Roman" w:hAnsi="Times New Roman" w:cs="Times New Roman"/>
          <w:sz w:val="24"/>
          <w:szCs w:val="24"/>
        </w:rPr>
        <w:t xml:space="preserve">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Воспитывать потребность в соблюдении режима питания, употреблении в пищу овощей и фруктов, других полезных продуктов. 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Знакомить детей с понятиями «здоровье» и «болезнь». 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131"/>
      <w:bookmarkEnd w:id="5"/>
      <w:r w:rsidRPr="009B70EF">
        <w:rPr>
          <w:rFonts w:ascii="Times New Roman" w:hAnsi="Times New Roman" w:cs="Times New Roman"/>
          <w:sz w:val="24"/>
          <w:szCs w:val="24"/>
        </w:rPr>
        <w:t>Формировать умение оказывать себе элементарную помощь при ушибах, обращаться за помощью к взрослым при заболевании, травме. 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6F388F" w:rsidRPr="009B70EF" w:rsidRDefault="006F388F" w:rsidP="006F388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6F388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>Физическая культура.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Формировать правильную осанку. Развивать и совершенствовать двигательные умения и навыки детей, умение творчески использовать их в самостоятельной двигательной деятельности. Закреплять и развивать умение ходить и бегать с согласованными движениями рук и ног. Учить бегать легко, ритмично, энергично отталкиваясь носком.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Учить ползать, пролезать, подлезать, перелезать через предметы. Учить перелезать с одного пролета гимнастической стенки на другой (вправо, влево). Учить 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>энергично</w:t>
      </w:r>
      <w:proofErr w:type="gramEnd"/>
      <w:r w:rsidRPr="009B70EF">
        <w:rPr>
          <w:rFonts w:ascii="Times New Roman" w:hAnsi="Times New Roman" w:cs="Times New Roman"/>
          <w:sz w:val="24"/>
          <w:szCs w:val="24"/>
        </w:rPr>
        <w:t xml:space="preserve">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B70EF">
        <w:rPr>
          <w:rFonts w:ascii="Times New Roman" w:hAnsi="Times New Roman" w:cs="Times New Roman"/>
          <w:sz w:val="24"/>
          <w:szCs w:val="24"/>
        </w:rPr>
        <w:t xml:space="preserve"> взмахом рук, при приземлении сохранять равновесие. Учить прыжкам через короткую скакалку.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 Учить кататься на двухколесном велосипеде по </w:t>
      </w:r>
      <w:proofErr w:type="gramStart"/>
      <w:r w:rsidRPr="009B70EF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9B70EF">
        <w:rPr>
          <w:rFonts w:ascii="Times New Roman" w:hAnsi="Times New Roman" w:cs="Times New Roman"/>
          <w:sz w:val="24"/>
          <w:szCs w:val="24"/>
        </w:rPr>
        <w:t>, по кругу. Учить детей ходить на лыжах скользящим шагом, выполнять повороты, подниматься на гору. Учить построениям, соблюдению дистанции во время передвижения.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психофизические качества: быстроту, выносливость, гибкость, ловкость и др. </w:t>
      </w:r>
      <w:bookmarkStart w:id="6" w:name="134"/>
      <w:bookmarkEnd w:id="6"/>
      <w:r w:rsidRPr="009B70EF">
        <w:rPr>
          <w:rFonts w:ascii="Times New Roman" w:hAnsi="Times New Roman" w:cs="Times New Roman"/>
          <w:sz w:val="24"/>
          <w:szCs w:val="24"/>
        </w:rPr>
        <w:t>Учить выполнять ведущую роль в подвижной игре, осознанно относиться к выполнению правил игры.</w:t>
      </w:r>
    </w:p>
    <w:p w:rsidR="00CC50A7" w:rsidRPr="009B70EF" w:rsidRDefault="00CC50A7" w:rsidP="00D16A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</w:t>
      </w:r>
      <w:r w:rsidR="00D16A4B" w:rsidRPr="009B70EF">
        <w:rPr>
          <w:rFonts w:ascii="Times New Roman" w:hAnsi="Times New Roman" w:cs="Times New Roman"/>
          <w:sz w:val="24"/>
          <w:szCs w:val="24"/>
        </w:rPr>
        <w:t>моотношения со сверстниками.</w:t>
      </w:r>
    </w:p>
    <w:p w:rsidR="006F388F" w:rsidRPr="009B70EF" w:rsidRDefault="006F388F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6F388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b/>
          <w:sz w:val="24"/>
          <w:szCs w:val="24"/>
        </w:rPr>
        <w:t>Подвижные игры</w:t>
      </w:r>
      <w:r w:rsidRPr="009B70EF">
        <w:rPr>
          <w:rFonts w:ascii="Times New Roman" w:hAnsi="Times New Roman" w:cs="Times New Roman"/>
          <w:sz w:val="24"/>
          <w:szCs w:val="24"/>
        </w:rPr>
        <w:t>.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70EF">
        <w:rPr>
          <w:rFonts w:ascii="Times New Roman" w:hAnsi="Times New Roman" w:cs="Times New Roman"/>
          <w:sz w:val="24"/>
          <w:szCs w:val="24"/>
        </w:rPr>
        <w:t xml:space="preserve">Продолжать развивать активность детей в играх с мячами, скакалками, обручами и т.д. Развивать быстроту, силу, ловкость, пространственную ориентировку.  Воспитывать самостоятельность и инициативность в организации знакомых игр. Приучать к выполнению действий по сигналу. 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70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Региональной </w:t>
      </w:r>
      <w:r w:rsidRPr="009B70EF">
        <w:rPr>
          <w:rFonts w:ascii="Times New Roman" w:hAnsi="Times New Roman" w:cs="Times New Roman"/>
          <w:i/>
          <w:sz w:val="24"/>
          <w:szCs w:val="24"/>
        </w:rPr>
        <w:t>парциальной программе по гражданско-патриотическому воспитанию детей дошкольного возраста в Республике Крым</w:t>
      </w:r>
      <w:r w:rsidRPr="009B70EF">
        <w:rPr>
          <w:rFonts w:ascii="Times New Roman" w:hAnsi="Times New Roman" w:cs="Times New Roman"/>
          <w:b/>
          <w:i/>
          <w:sz w:val="24"/>
          <w:szCs w:val="24"/>
        </w:rPr>
        <w:t xml:space="preserve"> «Крымский веночек»</w:t>
      </w:r>
    </w:p>
    <w:p w:rsidR="00CC50A7" w:rsidRPr="009B70EF" w:rsidRDefault="00CC50A7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70EF">
        <w:rPr>
          <w:rFonts w:ascii="Times New Roman" w:hAnsi="Times New Roman" w:cs="Times New Roman"/>
          <w:i/>
          <w:iCs/>
          <w:sz w:val="24"/>
          <w:szCs w:val="24"/>
        </w:rPr>
        <w:t>представлен Примерный перечень подвижных игр</w:t>
      </w:r>
    </w:p>
    <w:p w:rsidR="00CC50A7" w:rsidRPr="009B70EF" w:rsidRDefault="00CC50A7" w:rsidP="006F38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0EF">
        <w:rPr>
          <w:rFonts w:ascii="Times New Roman" w:hAnsi="Times New Roman" w:cs="Times New Roman"/>
          <w:i/>
          <w:sz w:val="24"/>
          <w:szCs w:val="24"/>
        </w:rPr>
        <w:t xml:space="preserve">– Азербайджанские: «Белый мяч и черный мяч», «Отдай платочек», «Изюминка» и др. </w:t>
      </w:r>
    </w:p>
    <w:p w:rsidR="00CC50A7" w:rsidRPr="009B70EF" w:rsidRDefault="00CC50A7" w:rsidP="006F38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0EF">
        <w:rPr>
          <w:rFonts w:ascii="Times New Roman" w:hAnsi="Times New Roman" w:cs="Times New Roman"/>
          <w:i/>
          <w:sz w:val="24"/>
          <w:szCs w:val="24"/>
        </w:rPr>
        <w:t>– Армянские: «Три камня», «Цветы и ветерки», «Пташка и сокол» и др.</w:t>
      </w:r>
    </w:p>
    <w:p w:rsidR="00CC50A7" w:rsidRPr="009B70EF" w:rsidRDefault="00CC50A7" w:rsidP="006F38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0EF">
        <w:rPr>
          <w:rFonts w:ascii="Times New Roman" w:hAnsi="Times New Roman" w:cs="Times New Roman"/>
          <w:i/>
          <w:sz w:val="24"/>
          <w:szCs w:val="24"/>
        </w:rPr>
        <w:t>– Белорусские: «</w:t>
      </w:r>
      <w:proofErr w:type="spellStart"/>
      <w:r w:rsidRPr="009B70EF">
        <w:rPr>
          <w:rFonts w:ascii="Times New Roman" w:hAnsi="Times New Roman" w:cs="Times New Roman"/>
          <w:i/>
          <w:sz w:val="24"/>
          <w:szCs w:val="24"/>
        </w:rPr>
        <w:t>Михасик</w:t>
      </w:r>
      <w:proofErr w:type="spellEnd"/>
      <w:r w:rsidRPr="009B70EF">
        <w:rPr>
          <w:rFonts w:ascii="Times New Roman" w:hAnsi="Times New Roman" w:cs="Times New Roman"/>
          <w:i/>
          <w:sz w:val="24"/>
          <w:szCs w:val="24"/>
        </w:rPr>
        <w:t>», «Прела-горела», «Иванка», «Посадка картошки» и др.</w:t>
      </w:r>
    </w:p>
    <w:p w:rsidR="00CC50A7" w:rsidRPr="009B70EF" w:rsidRDefault="00CC50A7" w:rsidP="006F38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0EF">
        <w:rPr>
          <w:rFonts w:ascii="Times New Roman" w:hAnsi="Times New Roman" w:cs="Times New Roman"/>
          <w:i/>
          <w:sz w:val="24"/>
          <w:szCs w:val="24"/>
        </w:rPr>
        <w:t>– Болгарские: «</w:t>
      </w:r>
      <w:proofErr w:type="spellStart"/>
      <w:r w:rsidRPr="009B70EF">
        <w:rPr>
          <w:rFonts w:ascii="Times New Roman" w:hAnsi="Times New Roman" w:cs="Times New Roman"/>
          <w:i/>
          <w:sz w:val="24"/>
          <w:szCs w:val="24"/>
        </w:rPr>
        <w:t>Пръстен</w:t>
      </w:r>
      <w:proofErr w:type="spellEnd"/>
      <w:r w:rsidRPr="009B70EF">
        <w:rPr>
          <w:rFonts w:ascii="Times New Roman" w:hAnsi="Times New Roman" w:cs="Times New Roman"/>
          <w:i/>
          <w:sz w:val="24"/>
          <w:szCs w:val="24"/>
        </w:rPr>
        <w:t>», «Ой, Ладо, Ладо» и др.</w:t>
      </w:r>
    </w:p>
    <w:p w:rsidR="00CC50A7" w:rsidRPr="009B70EF" w:rsidRDefault="00CC50A7" w:rsidP="006F38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0EF">
        <w:rPr>
          <w:rFonts w:ascii="Times New Roman" w:hAnsi="Times New Roman" w:cs="Times New Roman"/>
          <w:i/>
          <w:sz w:val="24"/>
          <w:szCs w:val="24"/>
        </w:rPr>
        <w:t>– Греческие: «</w:t>
      </w:r>
      <w:proofErr w:type="spellStart"/>
      <w:r w:rsidRPr="009B70EF">
        <w:rPr>
          <w:rFonts w:ascii="Times New Roman" w:hAnsi="Times New Roman" w:cs="Times New Roman"/>
          <w:i/>
          <w:sz w:val="24"/>
          <w:szCs w:val="24"/>
        </w:rPr>
        <w:t>Пинакоты</w:t>
      </w:r>
      <w:proofErr w:type="spellEnd"/>
      <w:r w:rsidRPr="009B70EF">
        <w:rPr>
          <w:rFonts w:ascii="Times New Roman" w:hAnsi="Times New Roman" w:cs="Times New Roman"/>
          <w:i/>
          <w:sz w:val="24"/>
          <w:szCs w:val="24"/>
        </w:rPr>
        <w:t>», «Слепая муха», «Колечко», «Семь камешков» и др.</w:t>
      </w:r>
    </w:p>
    <w:p w:rsidR="00CC50A7" w:rsidRPr="009B70EF" w:rsidRDefault="00CC50A7" w:rsidP="006F38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0EF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 w:rsidRPr="009B70EF">
        <w:rPr>
          <w:rFonts w:ascii="Times New Roman" w:hAnsi="Times New Roman" w:cs="Times New Roman"/>
          <w:i/>
          <w:sz w:val="24"/>
          <w:szCs w:val="24"/>
        </w:rPr>
        <w:t>Крымскотатарские</w:t>
      </w:r>
      <w:proofErr w:type="spellEnd"/>
      <w:r w:rsidRPr="009B70EF">
        <w:rPr>
          <w:rFonts w:ascii="Times New Roman" w:hAnsi="Times New Roman" w:cs="Times New Roman"/>
          <w:i/>
          <w:sz w:val="24"/>
          <w:szCs w:val="24"/>
        </w:rPr>
        <w:t>: «Мяч в яме», «</w:t>
      </w:r>
      <w:proofErr w:type="spellStart"/>
      <w:r w:rsidRPr="009B70EF">
        <w:rPr>
          <w:rFonts w:ascii="Times New Roman" w:hAnsi="Times New Roman" w:cs="Times New Roman"/>
          <w:i/>
          <w:sz w:val="24"/>
          <w:szCs w:val="24"/>
        </w:rPr>
        <w:t>Топчек</w:t>
      </w:r>
      <w:proofErr w:type="spellEnd"/>
      <w:r w:rsidRPr="009B70EF">
        <w:rPr>
          <w:rFonts w:ascii="Times New Roman" w:hAnsi="Times New Roman" w:cs="Times New Roman"/>
          <w:i/>
          <w:sz w:val="24"/>
          <w:szCs w:val="24"/>
        </w:rPr>
        <w:t>», «Арка топ», «Три камня» и др.</w:t>
      </w:r>
    </w:p>
    <w:p w:rsidR="00CC50A7" w:rsidRPr="009B70EF" w:rsidRDefault="00CC50A7" w:rsidP="006F38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0EF">
        <w:rPr>
          <w:rFonts w:ascii="Times New Roman" w:hAnsi="Times New Roman" w:cs="Times New Roman"/>
          <w:i/>
          <w:sz w:val="24"/>
          <w:szCs w:val="24"/>
        </w:rPr>
        <w:t>– Немецкие: «Я не знаю, где я», «Растения растут», «Рыбак, глубока ли вода?», «Метание чулочных мячиков», «Спасение принцессы» и др.</w:t>
      </w:r>
    </w:p>
    <w:p w:rsidR="00CC50A7" w:rsidRPr="009B70EF" w:rsidRDefault="00CC50A7" w:rsidP="006F38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0EF">
        <w:rPr>
          <w:rFonts w:ascii="Times New Roman" w:hAnsi="Times New Roman" w:cs="Times New Roman"/>
          <w:i/>
          <w:sz w:val="24"/>
          <w:szCs w:val="24"/>
        </w:rPr>
        <w:t xml:space="preserve">– Русские: </w:t>
      </w:r>
      <w:proofErr w:type="gramStart"/>
      <w:r w:rsidRPr="009B70EF">
        <w:rPr>
          <w:rFonts w:ascii="Times New Roman" w:hAnsi="Times New Roman" w:cs="Times New Roman"/>
          <w:i/>
          <w:sz w:val="24"/>
          <w:szCs w:val="24"/>
        </w:rPr>
        <w:t>«Гуси-лебеди», «Обыкновенные жмурки», «Палочка выручалочка», «Горелки» «Молчанка», «Золотые ворота», «В ручеек», «Каравай» и др.</w:t>
      </w:r>
      <w:proofErr w:type="gramEnd"/>
    </w:p>
    <w:p w:rsidR="00CC50A7" w:rsidRPr="009B70EF" w:rsidRDefault="00CC50A7" w:rsidP="006F38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0EF">
        <w:rPr>
          <w:rFonts w:ascii="Times New Roman" w:hAnsi="Times New Roman" w:cs="Times New Roman"/>
          <w:i/>
          <w:sz w:val="24"/>
          <w:szCs w:val="24"/>
        </w:rPr>
        <w:t xml:space="preserve">– Украинские: </w:t>
      </w:r>
      <w:proofErr w:type="gramStart"/>
      <w:r w:rsidRPr="009B70EF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9B70EF">
        <w:rPr>
          <w:rFonts w:ascii="Times New Roman" w:hAnsi="Times New Roman" w:cs="Times New Roman"/>
          <w:i/>
          <w:sz w:val="24"/>
          <w:szCs w:val="24"/>
        </w:rPr>
        <w:t>Перепелочка</w:t>
      </w:r>
      <w:proofErr w:type="spellEnd"/>
      <w:r w:rsidRPr="009B70EF">
        <w:rPr>
          <w:rFonts w:ascii="Times New Roman" w:hAnsi="Times New Roman" w:cs="Times New Roman"/>
          <w:i/>
          <w:sz w:val="24"/>
          <w:szCs w:val="24"/>
        </w:rPr>
        <w:t>», «Горю, горю, пень», «</w:t>
      </w:r>
      <w:proofErr w:type="spellStart"/>
      <w:r w:rsidRPr="009B70EF">
        <w:rPr>
          <w:rFonts w:ascii="Times New Roman" w:hAnsi="Times New Roman" w:cs="Times New Roman"/>
          <w:i/>
          <w:sz w:val="24"/>
          <w:szCs w:val="24"/>
        </w:rPr>
        <w:t>Котився</w:t>
      </w:r>
      <w:proofErr w:type="spellEnd"/>
      <w:r w:rsidRPr="009B70EF">
        <w:rPr>
          <w:rFonts w:ascii="Times New Roman" w:hAnsi="Times New Roman" w:cs="Times New Roman"/>
          <w:i/>
          <w:sz w:val="24"/>
          <w:szCs w:val="24"/>
        </w:rPr>
        <w:t xml:space="preserve"> горшок», «Куй, куй, </w:t>
      </w:r>
      <w:proofErr w:type="spellStart"/>
      <w:r w:rsidRPr="009B70EF">
        <w:rPr>
          <w:rFonts w:ascii="Times New Roman" w:hAnsi="Times New Roman" w:cs="Times New Roman"/>
          <w:i/>
          <w:sz w:val="24"/>
          <w:szCs w:val="24"/>
        </w:rPr>
        <w:t>ковалі</w:t>
      </w:r>
      <w:proofErr w:type="spellEnd"/>
      <w:r w:rsidRPr="009B70EF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Pr="009B70EF">
        <w:rPr>
          <w:rFonts w:ascii="Times New Roman" w:hAnsi="Times New Roman" w:cs="Times New Roman"/>
          <w:i/>
          <w:sz w:val="24"/>
          <w:szCs w:val="24"/>
        </w:rPr>
        <w:t>Панас</w:t>
      </w:r>
      <w:proofErr w:type="spellEnd"/>
      <w:r w:rsidRPr="009B70EF">
        <w:rPr>
          <w:rFonts w:ascii="Times New Roman" w:hAnsi="Times New Roman" w:cs="Times New Roman"/>
          <w:i/>
          <w:sz w:val="24"/>
          <w:szCs w:val="24"/>
        </w:rPr>
        <w:t>», «Горю-дуб», «</w:t>
      </w:r>
      <w:proofErr w:type="spellStart"/>
      <w:r w:rsidRPr="009B70EF">
        <w:rPr>
          <w:rFonts w:ascii="Times New Roman" w:hAnsi="Times New Roman" w:cs="Times New Roman"/>
          <w:i/>
          <w:sz w:val="24"/>
          <w:szCs w:val="24"/>
        </w:rPr>
        <w:t>Котилася</w:t>
      </w:r>
      <w:proofErr w:type="spellEnd"/>
      <w:r w:rsidRPr="009B70EF">
        <w:rPr>
          <w:rFonts w:ascii="Times New Roman" w:hAnsi="Times New Roman" w:cs="Times New Roman"/>
          <w:i/>
          <w:sz w:val="24"/>
          <w:szCs w:val="24"/>
        </w:rPr>
        <w:t xml:space="preserve"> торба» и др. </w:t>
      </w:r>
      <w:proofErr w:type="gramEnd"/>
    </w:p>
    <w:p w:rsidR="00CC50A7" w:rsidRPr="00CC50A7" w:rsidRDefault="00CC50A7" w:rsidP="00D16A4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F388F" w:rsidRDefault="006F388F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6F388F" w:rsidRDefault="006F388F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6F388F" w:rsidRDefault="006F388F" w:rsidP="004F37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sectPr w:rsidR="006F388F" w:rsidSect="00AE4309">
      <w:pgSz w:w="11906" w:h="16838"/>
      <w:pgMar w:top="851" w:right="707" w:bottom="851" w:left="1276" w:header="426" w:footer="47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126" w:rsidRDefault="00C52126" w:rsidP="00463676">
      <w:pPr>
        <w:spacing w:after="0" w:line="240" w:lineRule="auto"/>
      </w:pPr>
      <w:r>
        <w:separator/>
      </w:r>
    </w:p>
  </w:endnote>
  <w:endnote w:type="continuationSeparator" w:id="0">
    <w:p w:rsidR="00C52126" w:rsidRDefault="00C52126" w:rsidP="0046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sl">
    <w:altName w:val="Arial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2DC" w:rsidRDefault="00B522DC">
    <w:pPr>
      <w:pStyle w:val="ab"/>
      <w:jc w:val="right"/>
    </w:pPr>
  </w:p>
  <w:p w:rsidR="00B522DC" w:rsidRDefault="00B522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126" w:rsidRDefault="00C52126" w:rsidP="00463676">
      <w:pPr>
        <w:spacing w:after="0" w:line="240" w:lineRule="auto"/>
      </w:pPr>
      <w:r>
        <w:separator/>
      </w:r>
    </w:p>
  </w:footnote>
  <w:footnote w:type="continuationSeparator" w:id="0">
    <w:p w:rsidR="00C52126" w:rsidRDefault="00C52126" w:rsidP="00463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32FC7"/>
    <w:multiLevelType w:val="hybridMultilevel"/>
    <w:tmpl w:val="4E3E04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C7E3B4C"/>
    <w:multiLevelType w:val="multilevel"/>
    <w:tmpl w:val="24E6EFBE"/>
    <w:lvl w:ilvl="0">
      <w:start w:val="1"/>
      <w:numFmt w:val="decimal"/>
      <w:lvlText w:val="%1."/>
      <w:lvlJc w:val="left"/>
      <w:pPr>
        <w:ind w:left="1429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57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45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1462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1473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1484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1495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150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1517" w:hanging="357"/>
      </w:pPr>
      <w:rPr>
        <w:rFonts w:hint="default"/>
      </w:rPr>
    </w:lvl>
  </w:abstractNum>
  <w:abstractNum w:abstractNumId="2">
    <w:nsid w:val="1FAA6CED"/>
    <w:multiLevelType w:val="hybridMultilevel"/>
    <w:tmpl w:val="3E0A59BC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03546B0"/>
    <w:multiLevelType w:val="multilevel"/>
    <w:tmpl w:val="1D06BC76"/>
    <w:lvl w:ilvl="0">
      <w:start w:val="1"/>
      <w:numFmt w:val="decimal"/>
      <w:lvlText w:val="%1."/>
      <w:lvlJc w:val="left"/>
      <w:pPr>
        <w:ind w:left="1429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57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45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1462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1473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1484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1495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150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1517" w:hanging="357"/>
      </w:pPr>
      <w:rPr>
        <w:rFonts w:hint="default"/>
      </w:rPr>
    </w:lvl>
  </w:abstractNum>
  <w:abstractNum w:abstractNumId="4">
    <w:nsid w:val="2E650935"/>
    <w:multiLevelType w:val="hybridMultilevel"/>
    <w:tmpl w:val="E928211A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69B06DE"/>
    <w:multiLevelType w:val="hybridMultilevel"/>
    <w:tmpl w:val="66E832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8217A50"/>
    <w:multiLevelType w:val="hybridMultilevel"/>
    <w:tmpl w:val="B7CCC04C"/>
    <w:lvl w:ilvl="0" w:tplc="D60E82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C707A"/>
    <w:multiLevelType w:val="multilevel"/>
    <w:tmpl w:val="B11C03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9F37021"/>
    <w:multiLevelType w:val="hybridMultilevel"/>
    <w:tmpl w:val="F4BA3D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D412868"/>
    <w:multiLevelType w:val="hybridMultilevel"/>
    <w:tmpl w:val="B03470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62486"/>
    <w:multiLevelType w:val="hybridMultilevel"/>
    <w:tmpl w:val="AE38431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2F459E9"/>
    <w:multiLevelType w:val="multilevel"/>
    <w:tmpl w:val="4A0C0650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46F56C22"/>
    <w:multiLevelType w:val="hybridMultilevel"/>
    <w:tmpl w:val="289AFDE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4FBC2B2D"/>
    <w:multiLevelType w:val="multilevel"/>
    <w:tmpl w:val="24E6EFBE"/>
    <w:lvl w:ilvl="0">
      <w:start w:val="1"/>
      <w:numFmt w:val="decimal"/>
      <w:lvlText w:val="%1."/>
      <w:lvlJc w:val="left"/>
      <w:pPr>
        <w:ind w:left="1429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57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45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1462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1473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1484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1495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150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1517" w:hanging="357"/>
      </w:pPr>
      <w:rPr>
        <w:rFonts w:hint="default"/>
      </w:rPr>
    </w:lvl>
  </w:abstractNum>
  <w:abstractNum w:abstractNumId="14">
    <w:nsid w:val="5A7F0B6F"/>
    <w:multiLevelType w:val="hybridMultilevel"/>
    <w:tmpl w:val="AE4A00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6297E02"/>
    <w:multiLevelType w:val="hybridMultilevel"/>
    <w:tmpl w:val="BD8665B0"/>
    <w:lvl w:ilvl="0" w:tplc="A790D9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A4759"/>
    <w:multiLevelType w:val="multilevel"/>
    <w:tmpl w:val="72F0D660"/>
    <w:lvl w:ilvl="0">
      <w:start w:val="1"/>
      <w:numFmt w:val="bullet"/>
      <w:lvlText w:val=""/>
      <w:lvlJc w:val="left"/>
      <w:pPr>
        <w:ind w:left="1429" w:hanging="35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57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45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1462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1473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1484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1495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150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1517" w:hanging="357"/>
      </w:pPr>
      <w:rPr>
        <w:rFonts w:hint="default"/>
      </w:rPr>
    </w:lvl>
  </w:abstractNum>
  <w:abstractNum w:abstractNumId="17">
    <w:nsid w:val="6CDE60E0"/>
    <w:multiLevelType w:val="hybridMultilevel"/>
    <w:tmpl w:val="62A4AA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16052AF"/>
    <w:multiLevelType w:val="multilevel"/>
    <w:tmpl w:val="58287898"/>
    <w:lvl w:ilvl="0">
      <w:start w:val="1"/>
      <w:numFmt w:val="bullet"/>
      <w:lvlText w:val=""/>
      <w:lvlJc w:val="left"/>
      <w:pPr>
        <w:ind w:left="1429" w:hanging="35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451" w:hanging="35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1462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1473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1484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1495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150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1517" w:hanging="357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3"/>
  </w:num>
  <w:num w:numId="5">
    <w:abstractNumId w:val="15"/>
  </w:num>
  <w:num w:numId="6">
    <w:abstractNumId w:val="1"/>
  </w:num>
  <w:num w:numId="7">
    <w:abstractNumId w:val="13"/>
  </w:num>
  <w:num w:numId="8">
    <w:abstractNumId w:val="2"/>
  </w:num>
  <w:num w:numId="9">
    <w:abstractNumId w:val="4"/>
  </w:num>
  <w:num w:numId="10">
    <w:abstractNumId w:val="7"/>
  </w:num>
  <w:num w:numId="11">
    <w:abstractNumId w:val="11"/>
  </w:num>
  <w:num w:numId="12">
    <w:abstractNumId w:val="12"/>
  </w:num>
  <w:num w:numId="13">
    <w:abstractNumId w:val="9"/>
  </w:num>
  <w:num w:numId="14">
    <w:abstractNumId w:val="8"/>
  </w:num>
  <w:num w:numId="15">
    <w:abstractNumId w:val="14"/>
  </w:num>
  <w:num w:numId="16">
    <w:abstractNumId w:val="10"/>
  </w:num>
  <w:num w:numId="17">
    <w:abstractNumId w:val="17"/>
  </w:num>
  <w:num w:numId="18">
    <w:abstractNumId w:val="5"/>
  </w:num>
  <w:num w:numId="1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D9"/>
    <w:rsid w:val="0003620E"/>
    <w:rsid w:val="0005354E"/>
    <w:rsid w:val="001C0D6E"/>
    <w:rsid w:val="001C375C"/>
    <w:rsid w:val="001C429A"/>
    <w:rsid w:val="002027B3"/>
    <w:rsid w:val="00224F3D"/>
    <w:rsid w:val="002538EC"/>
    <w:rsid w:val="002846F0"/>
    <w:rsid w:val="0029522B"/>
    <w:rsid w:val="002C51F6"/>
    <w:rsid w:val="00332F31"/>
    <w:rsid w:val="003B1A61"/>
    <w:rsid w:val="003E6395"/>
    <w:rsid w:val="00451C89"/>
    <w:rsid w:val="00463676"/>
    <w:rsid w:val="0048538F"/>
    <w:rsid w:val="004D1054"/>
    <w:rsid w:val="004E2FE5"/>
    <w:rsid w:val="004F375B"/>
    <w:rsid w:val="0051213C"/>
    <w:rsid w:val="00520C9E"/>
    <w:rsid w:val="0058540B"/>
    <w:rsid w:val="005D4271"/>
    <w:rsid w:val="005E2615"/>
    <w:rsid w:val="005E2A13"/>
    <w:rsid w:val="005F337B"/>
    <w:rsid w:val="00625968"/>
    <w:rsid w:val="006A2AFD"/>
    <w:rsid w:val="006F388F"/>
    <w:rsid w:val="00871056"/>
    <w:rsid w:val="008B0C77"/>
    <w:rsid w:val="00944ACF"/>
    <w:rsid w:val="009461A6"/>
    <w:rsid w:val="0097629D"/>
    <w:rsid w:val="009B70EF"/>
    <w:rsid w:val="00A62B87"/>
    <w:rsid w:val="00A968D5"/>
    <w:rsid w:val="00AE4309"/>
    <w:rsid w:val="00AE65F6"/>
    <w:rsid w:val="00B10E12"/>
    <w:rsid w:val="00B31FD9"/>
    <w:rsid w:val="00B522DC"/>
    <w:rsid w:val="00B61380"/>
    <w:rsid w:val="00BD0A64"/>
    <w:rsid w:val="00C52126"/>
    <w:rsid w:val="00CC50A7"/>
    <w:rsid w:val="00D16A4B"/>
    <w:rsid w:val="00DE0717"/>
    <w:rsid w:val="00DE6397"/>
    <w:rsid w:val="00E74208"/>
    <w:rsid w:val="00F941C4"/>
    <w:rsid w:val="00FC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8F"/>
  </w:style>
  <w:style w:type="paragraph" w:styleId="1">
    <w:name w:val="heading 1"/>
    <w:basedOn w:val="a"/>
    <w:next w:val="a"/>
    <w:link w:val="10"/>
    <w:uiPriority w:val="9"/>
    <w:qFormat/>
    <w:rsid w:val="00CC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C50A7"/>
    <w:pPr>
      <w:keepNext/>
      <w:tabs>
        <w:tab w:val="left" w:pos="8041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0A7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CC50A7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C50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3">
    <w:name w:val="Table Grid"/>
    <w:basedOn w:val="a1"/>
    <w:uiPriority w:val="99"/>
    <w:rsid w:val="00CC5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CC50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CC50A7"/>
  </w:style>
  <w:style w:type="paragraph" w:styleId="a4">
    <w:name w:val="Normal (Web)"/>
    <w:aliases w:val="Знак Знак1,Знак Знак,Обычный (Web)"/>
    <w:basedOn w:val="a"/>
    <w:link w:val="a5"/>
    <w:uiPriority w:val="99"/>
    <w:unhideWhenUsed/>
    <w:rsid w:val="00CC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7"/>
    <w:uiPriority w:val="99"/>
    <w:semiHidden/>
    <w:rsid w:val="00CC5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6"/>
    <w:uiPriority w:val="99"/>
    <w:semiHidden/>
    <w:unhideWhenUsed/>
    <w:rsid w:val="00CC5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CC50A7"/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rsid w:val="00CC50A7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"/>
    <w:link w:val="a8"/>
    <w:uiPriority w:val="99"/>
    <w:unhideWhenUsed/>
    <w:rsid w:val="00CC50A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3">
    <w:name w:val="Верхний колонтитул Знак1"/>
    <w:basedOn w:val="a0"/>
    <w:uiPriority w:val="99"/>
    <w:semiHidden/>
    <w:rsid w:val="00CC50A7"/>
  </w:style>
  <w:style w:type="character" w:customStyle="1" w:styleId="aa">
    <w:name w:val="Нижний колонтитул Знак"/>
    <w:basedOn w:val="a0"/>
    <w:link w:val="ab"/>
    <w:uiPriority w:val="99"/>
    <w:rsid w:val="00CC50A7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a"/>
    <w:uiPriority w:val="99"/>
    <w:unhideWhenUsed/>
    <w:rsid w:val="00CC50A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4">
    <w:name w:val="Нижний колонтитул Знак1"/>
    <w:basedOn w:val="a0"/>
    <w:uiPriority w:val="99"/>
    <w:semiHidden/>
    <w:rsid w:val="00CC50A7"/>
  </w:style>
  <w:style w:type="paragraph" w:styleId="ac">
    <w:name w:val="Body Text"/>
    <w:basedOn w:val="a"/>
    <w:link w:val="15"/>
    <w:unhideWhenUsed/>
    <w:rsid w:val="00CC50A7"/>
    <w:pPr>
      <w:shd w:val="clear" w:color="auto" w:fill="FFFFFF"/>
      <w:spacing w:after="7320" w:line="221" w:lineRule="exact"/>
    </w:pPr>
  </w:style>
  <w:style w:type="character" w:customStyle="1" w:styleId="ad">
    <w:name w:val="Основной текст Знак"/>
    <w:basedOn w:val="a0"/>
    <w:semiHidden/>
    <w:rsid w:val="00CC50A7"/>
  </w:style>
  <w:style w:type="character" w:customStyle="1" w:styleId="15">
    <w:name w:val="Основной текст Знак1"/>
    <w:basedOn w:val="a0"/>
    <w:link w:val="ac"/>
    <w:locked/>
    <w:rsid w:val="00CC50A7"/>
    <w:rPr>
      <w:shd w:val="clear" w:color="auto" w:fill="FFFFFF"/>
    </w:rPr>
  </w:style>
  <w:style w:type="paragraph" w:styleId="ae">
    <w:name w:val="Body Text Indent"/>
    <w:basedOn w:val="a"/>
    <w:link w:val="af"/>
    <w:uiPriority w:val="99"/>
    <w:unhideWhenUsed/>
    <w:rsid w:val="00CC50A7"/>
    <w:pPr>
      <w:spacing w:after="120"/>
      <w:ind w:left="283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CC50A7"/>
    <w:rPr>
      <w:rFonts w:ascii="Times New Roman" w:eastAsia="Calibri" w:hAnsi="Times New Roman" w:cs="Times New Roman"/>
      <w:sz w:val="28"/>
      <w:szCs w:val="28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CC50A7"/>
    <w:rPr>
      <w:rFonts w:ascii="Times New Roman" w:eastAsia="Calibri" w:hAnsi="Times New Roman" w:cs="Times New Roman"/>
      <w:sz w:val="28"/>
      <w:szCs w:val="28"/>
    </w:rPr>
  </w:style>
  <w:style w:type="paragraph" w:styleId="22">
    <w:name w:val="Body Text Indent 2"/>
    <w:basedOn w:val="a"/>
    <w:link w:val="21"/>
    <w:uiPriority w:val="99"/>
    <w:semiHidden/>
    <w:unhideWhenUsed/>
    <w:rsid w:val="00CC50A7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10">
    <w:name w:val="Основной текст с отступом 2 Знак1"/>
    <w:basedOn w:val="a0"/>
    <w:uiPriority w:val="99"/>
    <w:semiHidden/>
    <w:rsid w:val="00CC50A7"/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CC50A7"/>
    <w:rPr>
      <w:rFonts w:ascii="Times New Roman" w:eastAsia="Calibri" w:hAnsi="Times New Roman" w:cs="Times New Roman"/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CC50A7"/>
    <w:pPr>
      <w:spacing w:after="120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CC50A7"/>
    <w:rPr>
      <w:sz w:val="16"/>
      <w:szCs w:val="16"/>
    </w:rPr>
  </w:style>
  <w:style w:type="character" w:customStyle="1" w:styleId="af0">
    <w:name w:val="Текст выноски Знак"/>
    <w:basedOn w:val="a0"/>
    <w:link w:val="af1"/>
    <w:uiPriority w:val="99"/>
    <w:semiHidden/>
    <w:rsid w:val="00CC50A7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CC50A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CC50A7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3"/>
    <w:locked/>
    <w:rsid w:val="00CC50A7"/>
    <w:rPr>
      <w:rFonts w:ascii="Calibri" w:eastAsia="Calibri" w:hAnsi="Calibri" w:cs="Times New Roman"/>
    </w:rPr>
  </w:style>
  <w:style w:type="paragraph" w:styleId="af3">
    <w:name w:val="No Spacing"/>
    <w:link w:val="af2"/>
    <w:qFormat/>
    <w:rsid w:val="00CC50A7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CC50A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CC50A7"/>
    <w:pPr>
      <w:autoSpaceDE w:val="0"/>
      <w:autoSpaceDN w:val="0"/>
      <w:adjustRightInd w:val="0"/>
      <w:spacing w:after="0"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</w:rPr>
  </w:style>
  <w:style w:type="character" w:customStyle="1" w:styleId="130">
    <w:name w:val="Основной текст (13)_"/>
    <w:link w:val="131"/>
    <w:uiPriority w:val="99"/>
    <w:locked/>
    <w:rsid w:val="00CC50A7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CC50A7"/>
    <w:pPr>
      <w:shd w:val="clear" w:color="auto" w:fill="FFFFFF"/>
      <w:spacing w:after="0" w:line="240" w:lineRule="atLeast"/>
    </w:pPr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Standard">
    <w:name w:val="Standard"/>
    <w:uiPriority w:val="99"/>
    <w:rsid w:val="00CC50A7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3">
    <w:name w:val="Абзац списка2"/>
    <w:basedOn w:val="a"/>
    <w:uiPriority w:val="99"/>
    <w:rsid w:val="00CC50A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uiPriority w:val="99"/>
    <w:rsid w:val="00CC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Заголовок №3 (2)_"/>
    <w:basedOn w:val="a0"/>
    <w:link w:val="321"/>
    <w:uiPriority w:val="99"/>
    <w:locked/>
    <w:rsid w:val="00CC50A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1">
    <w:name w:val="Заголовок №3 (2)1"/>
    <w:basedOn w:val="a"/>
    <w:link w:val="32"/>
    <w:uiPriority w:val="99"/>
    <w:rsid w:val="00CC50A7"/>
    <w:pPr>
      <w:shd w:val="clear" w:color="auto" w:fill="FFFFFF"/>
      <w:spacing w:before="420" w:after="0" w:line="283" w:lineRule="exact"/>
      <w:jc w:val="righ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51">
    <w:name w:val="Основной текст (5)_"/>
    <w:basedOn w:val="a0"/>
    <w:link w:val="510"/>
    <w:uiPriority w:val="99"/>
    <w:locked/>
    <w:rsid w:val="00CC50A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CC50A7"/>
    <w:pPr>
      <w:shd w:val="clear" w:color="auto" w:fill="FFFFFF"/>
      <w:spacing w:before="300" w:after="0" w:line="240" w:lineRule="exact"/>
      <w:jc w:val="right"/>
    </w:pPr>
    <w:rPr>
      <w:rFonts w:ascii="Times New Roman" w:hAnsi="Times New Roman" w:cs="Times New Roman"/>
      <w:b/>
      <w:bCs/>
    </w:rPr>
  </w:style>
  <w:style w:type="character" w:customStyle="1" w:styleId="53">
    <w:name w:val="Заголовок №5 (3)_"/>
    <w:basedOn w:val="a0"/>
    <w:link w:val="531"/>
    <w:uiPriority w:val="99"/>
    <w:locked/>
    <w:rsid w:val="00CC50A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31">
    <w:name w:val="Заголовок №5 (3)1"/>
    <w:basedOn w:val="a"/>
    <w:link w:val="53"/>
    <w:uiPriority w:val="99"/>
    <w:rsid w:val="00CC50A7"/>
    <w:pPr>
      <w:shd w:val="clear" w:color="auto" w:fill="FFFFFF"/>
      <w:spacing w:before="180" w:after="60" w:line="226" w:lineRule="exact"/>
      <w:jc w:val="center"/>
      <w:outlineLvl w:val="4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ConsPlusCell">
    <w:name w:val="ConsPlusCell"/>
    <w:uiPriority w:val="99"/>
    <w:rsid w:val="00CC50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C50A7"/>
  </w:style>
  <w:style w:type="character" w:customStyle="1" w:styleId="1337">
    <w:name w:val="Основной текст (13)37"/>
    <w:basedOn w:val="130"/>
    <w:uiPriority w:val="99"/>
    <w:rsid w:val="00CC50A7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1336">
    <w:name w:val="Основной текст (13)36"/>
    <w:uiPriority w:val="99"/>
    <w:rsid w:val="00CC50A7"/>
    <w:rPr>
      <w:rFonts w:ascii="Microsoft Sans Serif" w:hAnsi="Microsoft Sans Serif" w:cs="Microsoft Sans Serif" w:hint="default"/>
      <w:b/>
      <w:bCs/>
      <w:noProof/>
      <w:sz w:val="16"/>
      <w:szCs w:val="16"/>
      <w:shd w:val="clear" w:color="auto" w:fill="FFFFFF"/>
    </w:rPr>
  </w:style>
  <w:style w:type="character" w:customStyle="1" w:styleId="52">
    <w:name w:val="Основной текст + Полужирный5"/>
    <w:basedOn w:val="15"/>
    <w:uiPriority w:val="99"/>
    <w:rsid w:val="00CC50A7"/>
    <w:rPr>
      <w:b/>
      <w:bCs/>
      <w:spacing w:val="0"/>
      <w:sz w:val="22"/>
      <w:szCs w:val="22"/>
      <w:shd w:val="clear" w:color="auto" w:fill="FFFFFF"/>
    </w:rPr>
  </w:style>
  <w:style w:type="character" w:customStyle="1" w:styleId="324">
    <w:name w:val="Заголовок №3 (2)4"/>
    <w:basedOn w:val="32"/>
    <w:uiPriority w:val="99"/>
    <w:rsid w:val="00CC50A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4">
    <w:name w:val="Основной текст (5)"/>
    <w:basedOn w:val="51"/>
    <w:uiPriority w:val="99"/>
    <w:rsid w:val="00CC50A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5">
    <w:name w:val="Основной текст (5) + Не полужирный"/>
    <w:basedOn w:val="51"/>
    <w:uiPriority w:val="99"/>
    <w:rsid w:val="00CC50A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30">
    <w:name w:val="Заголовок №5 (3)"/>
    <w:basedOn w:val="53"/>
    <w:uiPriority w:val="99"/>
    <w:rsid w:val="00CC50A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msonormalcxspmiddlecxspmiddle">
    <w:name w:val="msonormalcxspmiddlecxspmiddle"/>
    <w:basedOn w:val="a"/>
    <w:uiPriority w:val="99"/>
    <w:rsid w:val="00CC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CC50A7"/>
    <w:rPr>
      <w:b/>
      <w:bCs/>
    </w:rPr>
  </w:style>
  <w:style w:type="character" w:customStyle="1" w:styleId="c2">
    <w:name w:val="c2"/>
    <w:basedOn w:val="a0"/>
    <w:rsid w:val="00CC50A7"/>
  </w:style>
  <w:style w:type="character" w:customStyle="1" w:styleId="c14">
    <w:name w:val="c14"/>
    <w:basedOn w:val="a0"/>
    <w:rsid w:val="00CC50A7"/>
  </w:style>
  <w:style w:type="character" w:customStyle="1" w:styleId="fontstyle49">
    <w:name w:val="fontstyle49"/>
    <w:basedOn w:val="a0"/>
    <w:rsid w:val="00CC50A7"/>
  </w:style>
  <w:style w:type="paragraph" w:customStyle="1" w:styleId="c4">
    <w:name w:val="c4"/>
    <w:basedOn w:val="a"/>
    <w:rsid w:val="00CC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C50A7"/>
  </w:style>
  <w:style w:type="character" w:customStyle="1" w:styleId="c7">
    <w:name w:val="c7"/>
    <w:basedOn w:val="a0"/>
    <w:rsid w:val="00CC50A7"/>
  </w:style>
  <w:style w:type="character" w:styleId="af6">
    <w:name w:val="Emphasis"/>
    <w:basedOn w:val="a0"/>
    <w:uiPriority w:val="20"/>
    <w:qFormat/>
    <w:rsid w:val="00CC50A7"/>
    <w:rPr>
      <w:i/>
      <w:iCs/>
    </w:rPr>
  </w:style>
  <w:style w:type="paragraph" w:customStyle="1" w:styleId="Default">
    <w:name w:val="Default"/>
    <w:rsid w:val="00CC50A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текст"/>
    <w:basedOn w:val="a"/>
    <w:rsid w:val="00CC50A7"/>
    <w:pPr>
      <w:snapToGrid w:val="0"/>
      <w:spacing w:after="0" w:line="240" w:lineRule="auto"/>
      <w:ind w:firstLine="397"/>
      <w:jc w:val="both"/>
    </w:pPr>
    <w:rPr>
      <w:rFonts w:ascii="Mysl" w:eastAsia="Times New Roman" w:hAnsi="Mysl" w:cs="Times New Roman"/>
      <w:sz w:val="20"/>
      <w:szCs w:val="20"/>
      <w:lang w:eastAsia="ru-RU"/>
    </w:rPr>
  </w:style>
  <w:style w:type="table" w:styleId="-5">
    <w:name w:val="Colorful List Accent 5"/>
    <w:basedOn w:val="a1"/>
    <w:uiPriority w:val="72"/>
    <w:rsid w:val="00CC50A7"/>
    <w:pPr>
      <w:spacing w:after="0" w:line="240" w:lineRule="auto"/>
    </w:pPr>
    <w:rPr>
      <w:rFonts w:eastAsiaTheme="minorEastAsia"/>
      <w:color w:val="000000" w:themeColor="text1"/>
      <w:lang w:val="en-US" w:bidi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yle11">
    <w:name w:val="Style11"/>
    <w:basedOn w:val="a"/>
    <w:rsid w:val="00CC50A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8">
    <w:name w:val="Содержимое таблицы"/>
    <w:rsid w:val="00CC50A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ru-RU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CC50A7"/>
    <w:rPr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CC50A7"/>
    <w:pPr>
      <w:spacing w:after="120" w:line="259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CC50A7"/>
    <w:rPr>
      <w:sz w:val="16"/>
      <w:szCs w:val="16"/>
    </w:rPr>
  </w:style>
  <w:style w:type="paragraph" w:styleId="af9">
    <w:name w:val="Title"/>
    <w:basedOn w:val="a"/>
    <w:link w:val="afa"/>
    <w:qFormat/>
    <w:rsid w:val="00CC50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CC50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locked/>
    <w:rsid w:val="00CC50A7"/>
    <w:rPr>
      <w:rFonts w:ascii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CC50A7"/>
    <w:pPr>
      <w:widowControl w:val="0"/>
      <w:shd w:val="clear" w:color="auto" w:fill="FFFFFF"/>
      <w:spacing w:after="120" w:line="240" w:lineRule="atLeast"/>
      <w:jc w:val="center"/>
      <w:outlineLvl w:val="1"/>
    </w:pPr>
    <w:rPr>
      <w:rFonts w:ascii="Times New Roman" w:hAnsi="Times New Roman" w:cs="Times New Roman"/>
    </w:rPr>
  </w:style>
  <w:style w:type="character" w:styleId="afb">
    <w:name w:val="Hyperlink"/>
    <w:basedOn w:val="a0"/>
    <w:uiPriority w:val="99"/>
    <w:semiHidden/>
    <w:unhideWhenUsed/>
    <w:rsid w:val="00CC50A7"/>
    <w:rPr>
      <w:color w:val="0000FF"/>
      <w:u w:val="single"/>
    </w:rPr>
  </w:style>
  <w:style w:type="paragraph" w:customStyle="1" w:styleId="c1">
    <w:name w:val="c1"/>
    <w:basedOn w:val="a"/>
    <w:rsid w:val="00CC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1"/>
    <w:next w:val="a3"/>
    <w:uiPriority w:val="59"/>
    <w:rsid w:val="00CC50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бычный (веб) Знак"/>
    <w:aliases w:val="Знак Знак1 Знак,Знак Знак Знак,Обычный (Web) Знак"/>
    <w:link w:val="a4"/>
    <w:uiPriority w:val="99"/>
    <w:locked/>
    <w:rsid w:val="00CC50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1"/>
    <w:next w:val="a3"/>
    <w:uiPriority w:val="99"/>
    <w:rsid w:val="004636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8F"/>
  </w:style>
  <w:style w:type="paragraph" w:styleId="1">
    <w:name w:val="heading 1"/>
    <w:basedOn w:val="a"/>
    <w:next w:val="a"/>
    <w:link w:val="10"/>
    <w:uiPriority w:val="9"/>
    <w:qFormat/>
    <w:rsid w:val="00CC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C50A7"/>
    <w:pPr>
      <w:keepNext/>
      <w:tabs>
        <w:tab w:val="left" w:pos="8041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0A7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CC50A7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C50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3">
    <w:name w:val="Table Grid"/>
    <w:basedOn w:val="a1"/>
    <w:uiPriority w:val="99"/>
    <w:rsid w:val="00CC5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CC50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CC50A7"/>
  </w:style>
  <w:style w:type="paragraph" w:styleId="a4">
    <w:name w:val="Normal (Web)"/>
    <w:aliases w:val="Знак Знак1,Знак Знак,Обычный (Web)"/>
    <w:basedOn w:val="a"/>
    <w:link w:val="a5"/>
    <w:uiPriority w:val="99"/>
    <w:unhideWhenUsed/>
    <w:rsid w:val="00CC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7"/>
    <w:uiPriority w:val="99"/>
    <w:semiHidden/>
    <w:rsid w:val="00CC5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6"/>
    <w:uiPriority w:val="99"/>
    <w:semiHidden/>
    <w:unhideWhenUsed/>
    <w:rsid w:val="00CC5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CC50A7"/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rsid w:val="00CC50A7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"/>
    <w:link w:val="a8"/>
    <w:uiPriority w:val="99"/>
    <w:unhideWhenUsed/>
    <w:rsid w:val="00CC50A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3">
    <w:name w:val="Верхний колонтитул Знак1"/>
    <w:basedOn w:val="a0"/>
    <w:uiPriority w:val="99"/>
    <w:semiHidden/>
    <w:rsid w:val="00CC50A7"/>
  </w:style>
  <w:style w:type="character" w:customStyle="1" w:styleId="aa">
    <w:name w:val="Нижний колонтитул Знак"/>
    <w:basedOn w:val="a0"/>
    <w:link w:val="ab"/>
    <w:uiPriority w:val="99"/>
    <w:rsid w:val="00CC50A7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a"/>
    <w:uiPriority w:val="99"/>
    <w:unhideWhenUsed/>
    <w:rsid w:val="00CC50A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4">
    <w:name w:val="Нижний колонтитул Знак1"/>
    <w:basedOn w:val="a0"/>
    <w:uiPriority w:val="99"/>
    <w:semiHidden/>
    <w:rsid w:val="00CC50A7"/>
  </w:style>
  <w:style w:type="paragraph" w:styleId="ac">
    <w:name w:val="Body Text"/>
    <w:basedOn w:val="a"/>
    <w:link w:val="15"/>
    <w:unhideWhenUsed/>
    <w:rsid w:val="00CC50A7"/>
    <w:pPr>
      <w:shd w:val="clear" w:color="auto" w:fill="FFFFFF"/>
      <w:spacing w:after="7320" w:line="221" w:lineRule="exact"/>
    </w:pPr>
  </w:style>
  <w:style w:type="character" w:customStyle="1" w:styleId="ad">
    <w:name w:val="Основной текст Знак"/>
    <w:basedOn w:val="a0"/>
    <w:semiHidden/>
    <w:rsid w:val="00CC50A7"/>
  </w:style>
  <w:style w:type="character" w:customStyle="1" w:styleId="15">
    <w:name w:val="Основной текст Знак1"/>
    <w:basedOn w:val="a0"/>
    <w:link w:val="ac"/>
    <w:locked/>
    <w:rsid w:val="00CC50A7"/>
    <w:rPr>
      <w:shd w:val="clear" w:color="auto" w:fill="FFFFFF"/>
    </w:rPr>
  </w:style>
  <w:style w:type="paragraph" w:styleId="ae">
    <w:name w:val="Body Text Indent"/>
    <w:basedOn w:val="a"/>
    <w:link w:val="af"/>
    <w:uiPriority w:val="99"/>
    <w:unhideWhenUsed/>
    <w:rsid w:val="00CC50A7"/>
    <w:pPr>
      <w:spacing w:after="120"/>
      <w:ind w:left="283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CC50A7"/>
    <w:rPr>
      <w:rFonts w:ascii="Times New Roman" w:eastAsia="Calibri" w:hAnsi="Times New Roman" w:cs="Times New Roman"/>
      <w:sz w:val="28"/>
      <w:szCs w:val="28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CC50A7"/>
    <w:rPr>
      <w:rFonts w:ascii="Times New Roman" w:eastAsia="Calibri" w:hAnsi="Times New Roman" w:cs="Times New Roman"/>
      <w:sz w:val="28"/>
      <w:szCs w:val="28"/>
    </w:rPr>
  </w:style>
  <w:style w:type="paragraph" w:styleId="22">
    <w:name w:val="Body Text Indent 2"/>
    <w:basedOn w:val="a"/>
    <w:link w:val="21"/>
    <w:uiPriority w:val="99"/>
    <w:semiHidden/>
    <w:unhideWhenUsed/>
    <w:rsid w:val="00CC50A7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10">
    <w:name w:val="Основной текст с отступом 2 Знак1"/>
    <w:basedOn w:val="a0"/>
    <w:uiPriority w:val="99"/>
    <w:semiHidden/>
    <w:rsid w:val="00CC50A7"/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CC50A7"/>
    <w:rPr>
      <w:rFonts w:ascii="Times New Roman" w:eastAsia="Calibri" w:hAnsi="Times New Roman" w:cs="Times New Roman"/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CC50A7"/>
    <w:pPr>
      <w:spacing w:after="120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CC50A7"/>
    <w:rPr>
      <w:sz w:val="16"/>
      <w:szCs w:val="16"/>
    </w:rPr>
  </w:style>
  <w:style w:type="character" w:customStyle="1" w:styleId="af0">
    <w:name w:val="Текст выноски Знак"/>
    <w:basedOn w:val="a0"/>
    <w:link w:val="af1"/>
    <w:uiPriority w:val="99"/>
    <w:semiHidden/>
    <w:rsid w:val="00CC50A7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CC50A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CC50A7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3"/>
    <w:locked/>
    <w:rsid w:val="00CC50A7"/>
    <w:rPr>
      <w:rFonts w:ascii="Calibri" w:eastAsia="Calibri" w:hAnsi="Calibri" w:cs="Times New Roman"/>
    </w:rPr>
  </w:style>
  <w:style w:type="paragraph" w:styleId="af3">
    <w:name w:val="No Spacing"/>
    <w:link w:val="af2"/>
    <w:qFormat/>
    <w:rsid w:val="00CC50A7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CC50A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CC50A7"/>
    <w:pPr>
      <w:autoSpaceDE w:val="0"/>
      <w:autoSpaceDN w:val="0"/>
      <w:adjustRightInd w:val="0"/>
      <w:spacing w:after="0"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</w:rPr>
  </w:style>
  <w:style w:type="character" w:customStyle="1" w:styleId="130">
    <w:name w:val="Основной текст (13)_"/>
    <w:link w:val="131"/>
    <w:uiPriority w:val="99"/>
    <w:locked/>
    <w:rsid w:val="00CC50A7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CC50A7"/>
    <w:pPr>
      <w:shd w:val="clear" w:color="auto" w:fill="FFFFFF"/>
      <w:spacing w:after="0" w:line="240" w:lineRule="atLeast"/>
    </w:pPr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Standard">
    <w:name w:val="Standard"/>
    <w:uiPriority w:val="99"/>
    <w:rsid w:val="00CC50A7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3">
    <w:name w:val="Абзац списка2"/>
    <w:basedOn w:val="a"/>
    <w:uiPriority w:val="99"/>
    <w:rsid w:val="00CC50A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uiPriority w:val="99"/>
    <w:rsid w:val="00CC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Заголовок №3 (2)_"/>
    <w:basedOn w:val="a0"/>
    <w:link w:val="321"/>
    <w:uiPriority w:val="99"/>
    <w:locked/>
    <w:rsid w:val="00CC50A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1">
    <w:name w:val="Заголовок №3 (2)1"/>
    <w:basedOn w:val="a"/>
    <w:link w:val="32"/>
    <w:uiPriority w:val="99"/>
    <w:rsid w:val="00CC50A7"/>
    <w:pPr>
      <w:shd w:val="clear" w:color="auto" w:fill="FFFFFF"/>
      <w:spacing w:before="420" w:after="0" w:line="283" w:lineRule="exact"/>
      <w:jc w:val="righ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51">
    <w:name w:val="Основной текст (5)_"/>
    <w:basedOn w:val="a0"/>
    <w:link w:val="510"/>
    <w:uiPriority w:val="99"/>
    <w:locked/>
    <w:rsid w:val="00CC50A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CC50A7"/>
    <w:pPr>
      <w:shd w:val="clear" w:color="auto" w:fill="FFFFFF"/>
      <w:spacing w:before="300" w:after="0" w:line="240" w:lineRule="exact"/>
      <w:jc w:val="right"/>
    </w:pPr>
    <w:rPr>
      <w:rFonts w:ascii="Times New Roman" w:hAnsi="Times New Roman" w:cs="Times New Roman"/>
      <w:b/>
      <w:bCs/>
    </w:rPr>
  </w:style>
  <w:style w:type="character" w:customStyle="1" w:styleId="53">
    <w:name w:val="Заголовок №5 (3)_"/>
    <w:basedOn w:val="a0"/>
    <w:link w:val="531"/>
    <w:uiPriority w:val="99"/>
    <w:locked/>
    <w:rsid w:val="00CC50A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31">
    <w:name w:val="Заголовок №5 (3)1"/>
    <w:basedOn w:val="a"/>
    <w:link w:val="53"/>
    <w:uiPriority w:val="99"/>
    <w:rsid w:val="00CC50A7"/>
    <w:pPr>
      <w:shd w:val="clear" w:color="auto" w:fill="FFFFFF"/>
      <w:spacing w:before="180" w:after="60" w:line="226" w:lineRule="exact"/>
      <w:jc w:val="center"/>
      <w:outlineLvl w:val="4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ConsPlusCell">
    <w:name w:val="ConsPlusCell"/>
    <w:uiPriority w:val="99"/>
    <w:rsid w:val="00CC50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C50A7"/>
  </w:style>
  <w:style w:type="character" w:customStyle="1" w:styleId="1337">
    <w:name w:val="Основной текст (13)37"/>
    <w:basedOn w:val="130"/>
    <w:uiPriority w:val="99"/>
    <w:rsid w:val="00CC50A7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1336">
    <w:name w:val="Основной текст (13)36"/>
    <w:uiPriority w:val="99"/>
    <w:rsid w:val="00CC50A7"/>
    <w:rPr>
      <w:rFonts w:ascii="Microsoft Sans Serif" w:hAnsi="Microsoft Sans Serif" w:cs="Microsoft Sans Serif" w:hint="default"/>
      <w:b/>
      <w:bCs/>
      <w:noProof/>
      <w:sz w:val="16"/>
      <w:szCs w:val="16"/>
      <w:shd w:val="clear" w:color="auto" w:fill="FFFFFF"/>
    </w:rPr>
  </w:style>
  <w:style w:type="character" w:customStyle="1" w:styleId="52">
    <w:name w:val="Основной текст + Полужирный5"/>
    <w:basedOn w:val="15"/>
    <w:uiPriority w:val="99"/>
    <w:rsid w:val="00CC50A7"/>
    <w:rPr>
      <w:b/>
      <w:bCs/>
      <w:spacing w:val="0"/>
      <w:sz w:val="22"/>
      <w:szCs w:val="22"/>
      <w:shd w:val="clear" w:color="auto" w:fill="FFFFFF"/>
    </w:rPr>
  </w:style>
  <w:style w:type="character" w:customStyle="1" w:styleId="324">
    <w:name w:val="Заголовок №3 (2)4"/>
    <w:basedOn w:val="32"/>
    <w:uiPriority w:val="99"/>
    <w:rsid w:val="00CC50A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4">
    <w:name w:val="Основной текст (5)"/>
    <w:basedOn w:val="51"/>
    <w:uiPriority w:val="99"/>
    <w:rsid w:val="00CC50A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5">
    <w:name w:val="Основной текст (5) + Не полужирный"/>
    <w:basedOn w:val="51"/>
    <w:uiPriority w:val="99"/>
    <w:rsid w:val="00CC50A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30">
    <w:name w:val="Заголовок №5 (3)"/>
    <w:basedOn w:val="53"/>
    <w:uiPriority w:val="99"/>
    <w:rsid w:val="00CC50A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msonormalcxspmiddlecxspmiddle">
    <w:name w:val="msonormalcxspmiddlecxspmiddle"/>
    <w:basedOn w:val="a"/>
    <w:uiPriority w:val="99"/>
    <w:rsid w:val="00CC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CC50A7"/>
    <w:rPr>
      <w:b/>
      <w:bCs/>
    </w:rPr>
  </w:style>
  <w:style w:type="character" w:customStyle="1" w:styleId="c2">
    <w:name w:val="c2"/>
    <w:basedOn w:val="a0"/>
    <w:rsid w:val="00CC50A7"/>
  </w:style>
  <w:style w:type="character" w:customStyle="1" w:styleId="c14">
    <w:name w:val="c14"/>
    <w:basedOn w:val="a0"/>
    <w:rsid w:val="00CC50A7"/>
  </w:style>
  <w:style w:type="character" w:customStyle="1" w:styleId="fontstyle49">
    <w:name w:val="fontstyle49"/>
    <w:basedOn w:val="a0"/>
    <w:rsid w:val="00CC50A7"/>
  </w:style>
  <w:style w:type="paragraph" w:customStyle="1" w:styleId="c4">
    <w:name w:val="c4"/>
    <w:basedOn w:val="a"/>
    <w:rsid w:val="00CC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C50A7"/>
  </w:style>
  <w:style w:type="character" w:customStyle="1" w:styleId="c7">
    <w:name w:val="c7"/>
    <w:basedOn w:val="a0"/>
    <w:rsid w:val="00CC50A7"/>
  </w:style>
  <w:style w:type="character" w:styleId="af6">
    <w:name w:val="Emphasis"/>
    <w:basedOn w:val="a0"/>
    <w:uiPriority w:val="20"/>
    <w:qFormat/>
    <w:rsid w:val="00CC50A7"/>
    <w:rPr>
      <w:i/>
      <w:iCs/>
    </w:rPr>
  </w:style>
  <w:style w:type="paragraph" w:customStyle="1" w:styleId="Default">
    <w:name w:val="Default"/>
    <w:rsid w:val="00CC50A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текст"/>
    <w:basedOn w:val="a"/>
    <w:rsid w:val="00CC50A7"/>
    <w:pPr>
      <w:snapToGrid w:val="0"/>
      <w:spacing w:after="0" w:line="240" w:lineRule="auto"/>
      <w:ind w:firstLine="397"/>
      <w:jc w:val="both"/>
    </w:pPr>
    <w:rPr>
      <w:rFonts w:ascii="Mysl" w:eastAsia="Times New Roman" w:hAnsi="Mysl" w:cs="Times New Roman"/>
      <w:sz w:val="20"/>
      <w:szCs w:val="20"/>
      <w:lang w:eastAsia="ru-RU"/>
    </w:rPr>
  </w:style>
  <w:style w:type="table" w:styleId="-5">
    <w:name w:val="Colorful List Accent 5"/>
    <w:basedOn w:val="a1"/>
    <w:uiPriority w:val="72"/>
    <w:rsid w:val="00CC50A7"/>
    <w:pPr>
      <w:spacing w:after="0" w:line="240" w:lineRule="auto"/>
    </w:pPr>
    <w:rPr>
      <w:rFonts w:eastAsiaTheme="minorEastAsia"/>
      <w:color w:val="000000" w:themeColor="text1"/>
      <w:lang w:val="en-US" w:bidi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yle11">
    <w:name w:val="Style11"/>
    <w:basedOn w:val="a"/>
    <w:rsid w:val="00CC50A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8">
    <w:name w:val="Содержимое таблицы"/>
    <w:rsid w:val="00CC50A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ru-RU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CC50A7"/>
    <w:rPr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CC50A7"/>
    <w:pPr>
      <w:spacing w:after="120" w:line="259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CC50A7"/>
    <w:rPr>
      <w:sz w:val="16"/>
      <w:szCs w:val="16"/>
    </w:rPr>
  </w:style>
  <w:style w:type="paragraph" w:styleId="af9">
    <w:name w:val="Title"/>
    <w:basedOn w:val="a"/>
    <w:link w:val="afa"/>
    <w:qFormat/>
    <w:rsid w:val="00CC50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CC50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locked/>
    <w:rsid w:val="00CC50A7"/>
    <w:rPr>
      <w:rFonts w:ascii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CC50A7"/>
    <w:pPr>
      <w:widowControl w:val="0"/>
      <w:shd w:val="clear" w:color="auto" w:fill="FFFFFF"/>
      <w:spacing w:after="120" w:line="240" w:lineRule="atLeast"/>
      <w:jc w:val="center"/>
      <w:outlineLvl w:val="1"/>
    </w:pPr>
    <w:rPr>
      <w:rFonts w:ascii="Times New Roman" w:hAnsi="Times New Roman" w:cs="Times New Roman"/>
    </w:rPr>
  </w:style>
  <w:style w:type="character" w:styleId="afb">
    <w:name w:val="Hyperlink"/>
    <w:basedOn w:val="a0"/>
    <w:uiPriority w:val="99"/>
    <w:semiHidden/>
    <w:unhideWhenUsed/>
    <w:rsid w:val="00CC50A7"/>
    <w:rPr>
      <w:color w:val="0000FF"/>
      <w:u w:val="single"/>
    </w:rPr>
  </w:style>
  <w:style w:type="paragraph" w:customStyle="1" w:styleId="c1">
    <w:name w:val="c1"/>
    <w:basedOn w:val="a"/>
    <w:rsid w:val="00CC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1"/>
    <w:next w:val="a3"/>
    <w:uiPriority w:val="59"/>
    <w:rsid w:val="00CC50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бычный (веб) Знак"/>
    <w:aliases w:val="Знак Знак1 Знак,Знак Знак Знак,Обычный (Web) Знак"/>
    <w:link w:val="a4"/>
    <w:uiPriority w:val="99"/>
    <w:locked/>
    <w:rsid w:val="00CC50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1"/>
    <w:next w:val="a3"/>
    <w:uiPriority w:val="99"/>
    <w:rsid w:val="004636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10489</TotalTime>
  <Pages>19</Pages>
  <Words>8185</Words>
  <Characters>46660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Давыденко</dc:creator>
  <cp:keywords/>
  <dc:description/>
  <cp:lastModifiedBy>user</cp:lastModifiedBy>
  <cp:revision>17</cp:revision>
  <dcterms:created xsi:type="dcterms:W3CDTF">2020-07-01T08:33:00Z</dcterms:created>
  <dcterms:modified xsi:type="dcterms:W3CDTF">2020-12-12T15:17:00Z</dcterms:modified>
</cp:coreProperties>
</file>